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3B" w:rsidRDefault="0088793B">
      <w:pPr>
        <w:spacing w:before="6"/>
        <w:rPr>
          <w:rFonts w:ascii="Times New Roman" w:eastAsia="Times New Roman" w:hAnsi="Times New Roman" w:cs="Times New Roman"/>
          <w:sz w:val="16"/>
          <w:szCs w:val="16"/>
        </w:rPr>
      </w:pPr>
      <w:bookmarkStart w:id="0" w:name="_GoBack"/>
      <w:bookmarkEnd w:id="0"/>
    </w:p>
    <w:p w:rsidR="0088793B" w:rsidRDefault="00E405AD">
      <w:pPr>
        <w:rPr>
          <w:rFonts w:ascii="Arial" w:eastAsia="Arial" w:hAnsi="Arial" w:cs="Arial"/>
          <w:sz w:val="20"/>
          <w:szCs w:val="20"/>
        </w:rPr>
      </w:pPr>
      <w:r>
        <w:rPr>
          <w:noProof/>
          <w:lang w:val="en-CA" w:eastAsia="en-CA"/>
        </w:rPr>
        <w:drawing>
          <wp:anchor distT="0" distB="0" distL="114300" distR="114300" simplePos="0" relativeHeight="503311768" behindDoc="0" locked="0" layoutInCell="1" allowOverlap="1" wp14:anchorId="6985137A" wp14:editId="31491BAB">
            <wp:simplePos x="0" y="0"/>
            <wp:positionH relativeFrom="column">
              <wp:posOffset>215553</wp:posOffset>
            </wp:positionH>
            <wp:positionV relativeFrom="paragraph">
              <wp:posOffset>5619</wp:posOffset>
            </wp:positionV>
            <wp:extent cx="1263650" cy="696595"/>
            <wp:effectExtent l="0" t="0" r="0" b="0"/>
            <wp:wrapSquare wrapText="bothSides"/>
            <wp:docPr id="9" name="Picture 9" descr="Surety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etyLogoEN"/>
                    <pic:cNvPicPr>
                      <a:picLocks noChangeAspect="1" noChangeArrowheads="1"/>
                    </pic:cNvPicPr>
                  </pic:nvPicPr>
                  <pic:blipFill>
                    <a:blip r:embed="rId7" cstate="print"/>
                    <a:srcRect/>
                    <a:stretch>
                      <a:fillRect/>
                    </a:stretch>
                  </pic:blipFill>
                  <pic:spPr bwMode="auto">
                    <a:xfrm>
                      <a:off x="0" y="0"/>
                      <a:ext cx="1263650" cy="696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8793B" w:rsidRDefault="0088793B">
      <w:pPr>
        <w:rPr>
          <w:rFonts w:ascii="Arial" w:eastAsia="Arial" w:hAnsi="Arial" w:cs="Arial"/>
          <w:sz w:val="20"/>
          <w:szCs w:val="20"/>
        </w:rPr>
      </w:pPr>
    </w:p>
    <w:p w:rsidR="0088793B" w:rsidRPr="00E405AD" w:rsidRDefault="00A70FF8" w:rsidP="00E405AD">
      <w:pPr>
        <w:rPr>
          <w:rFonts w:ascii="Arial" w:eastAsia="Arial" w:hAnsi="Arial" w:cs="Arial"/>
          <w:b/>
          <w:sz w:val="40"/>
          <w:szCs w:val="40"/>
        </w:rPr>
      </w:pPr>
      <w:r w:rsidRPr="00E405AD">
        <w:rPr>
          <w:rFonts w:ascii="Arial" w:eastAsia="Arial" w:hAnsi="Arial" w:cs="Arial"/>
          <w:b/>
          <w:sz w:val="40"/>
          <w:szCs w:val="40"/>
        </w:rPr>
        <w:t>SAC Headstart Subcontractor Performance Bond</w:t>
      </w:r>
    </w:p>
    <w:p w:rsidR="0088793B" w:rsidRDefault="0088793B">
      <w:pPr>
        <w:rPr>
          <w:rFonts w:ascii="Arial" w:eastAsia="Arial" w:hAnsi="Arial" w:cs="Arial"/>
          <w:sz w:val="20"/>
          <w:szCs w:val="20"/>
        </w:rPr>
      </w:pPr>
    </w:p>
    <w:p w:rsidR="0088793B" w:rsidRDefault="0088793B">
      <w:pPr>
        <w:rPr>
          <w:rFonts w:ascii="Arial" w:eastAsia="Arial" w:hAnsi="Arial" w:cs="Arial"/>
          <w:sz w:val="20"/>
          <w:szCs w:val="20"/>
        </w:rPr>
      </w:pPr>
    </w:p>
    <w:p w:rsidR="0088793B" w:rsidRDefault="0088793B">
      <w:pPr>
        <w:rPr>
          <w:rFonts w:ascii="Arial" w:eastAsia="Arial" w:hAnsi="Arial" w:cs="Arial"/>
          <w:sz w:val="20"/>
          <w:szCs w:val="20"/>
        </w:rPr>
      </w:pPr>
    </w:p>
    <w:p w:rsidR="0088793B" w:rsidRDefault="0088793B">
      <w:pPr>
        <w:rPr>
          <w:rFonts w:ascii="Arial" w:eastAsia="Arial" w:hAnsi="Arial" w:cs="Arial"/>
          <w:sz w:val="20"/>
          <w:szCs w:val="20"/>
        </w:rPr>
      </w:pPr>
    </w:p>
    <w:p w:rsidR="0088793B" w:rsidRDefault="00E405AD" w:rsidP="00E405AD">
      <w:pPr>
        <w:tabs>
          <w:tab w:val="left" w:pos="1990"/>
        </w:tabs>
        <w:rPr>
          <w:rFonts w:ascii="Arial" w:eastAsia="Arial" w:hAnsi="Arial" w:cs="Arial"/>
        </w:rPr>
      </w:pPr>
      <w:r>
        <w:rPr>
          <w:rFonts w:ascii="Arial" w:eastAsia="Arial" w:hAnsi="Arial" w:cs="Arial"/>
          <w:sz w:val="20"/>
          <w:szCs w:val="20"/>
        </w:rPr>
        <w:tab/>
      </w:r>
    </w:p>
    <w:p w:rsidR="00A70FF8" w:rsidRDefault="00D13683">
      <w:pPr>
        <w:tabs>
          <w:tab w:val="left" w:pos="2359"/>
          <w:tab w:val="left" w:pos="8803"/>
          <w:tab w:val="left" w:pos="11519"/>
        </w:tabs>
        <w:spacing w:before="74"/>
        <w:ind w:left="720" w:right="726"/>
        <w:rPr>
          <w:rFonts w:ascii="Arial"/>
          <w:color w:val="231F20"/>
          <w:sz w:val="20"/>
        </w:rPr>
      </w:pPr>
      <w:r>
        <w:rPr>
          <w:rFonts w:ascii="Arial"/>
          <w:b/>
          <w:color w:val="231F20"/>
          <w:sz w:val="20"/>
        </w:rPr>
        <w:t>Surety:</w:t>
      </w:r>
      <w:r>
        <w:rPr>
          <w:rFonts w:ascii="Arial"/>
          <w:b/>
          <w:color w:val="231F20"/>
          <w:sz w:val="20"/>
        </w:rPr>
        <w:tab/>
      </w:r>
      <w:r w:rsidR="00A70FF8">
        <w:rPr>
          <w:color w:val="231F20"/>
          <w:u w:val="single" w:color="221E1F"/>
        </w:rPr>
        <w:tab/>
        <w:t xml:space="preserve"> </w:t>
      </w:r>
      <w:r w:rsidR="00A70FF8" w:rsidRPr="00A70FF8">
        <w:rPr>
          <w:rFonts w:ascii="Arial"/>
          <w:b/>
          <w:color w:val="231F20"/>
          <w:sz w:val="20"/>
        </w:rPr>
        <w:t>Bond</w:t>
      </w:r>
      <w:r w:rsidR="00A70FF8">
        <w:rPr>
          <w:rFonts w:ascii="Arial"/>
          <w:b/>
          <w:color w:val="231F20"/>
          <w:spacing w:val="-9"/>
          <w:sz w:val="20"/>
        </w:rPr>
        <w:t xml:space="preserve"> </w:t>
      </w:r>
      <w:r w:rsidR="00A70FF8">
        <w:rPr>
          <w:rFonts w:ascii="Arial"/>
          <w:b/>
          <w:color w:val="231F20"/>
          <w:sz w:val="20"/>
        </w:rPr>
        <w:t>No.</w:t>
      </w:r>
      <w:r w:rsidR="00A70FF8">
        <w:rPr>
          <w:rFonts w:ascii="Arial"/>
          <w:b/>
          <w:color w:val="231F20"/>
          <w:spacing w:val="-4"/>
          <w:sz w:val="20"/>
        </w:rPr>
        <w:t xml:space="preserve"> </w:t>
      </w:r>
      <w:r w:rsidR="00A70FF8">
        <w:rPr>
          <w:rFonts w:ascii="Arial"/>
          <w:b/>
          <w:color w:val="231F20"/>
          <w:sz w:val="20"/>
          <w:u w:val="single" w:color="221E1F"/>
        </w:rPr>
        <w:t xml:space="preserve"> </w:t>
      </w:r>
      <w:r w:rsidR="00A70FF8">
        <w:rPr>
          <w:rFonts w:ascii="Arial"/>
          <w:b/>
          <w:color w:val="231F20"/>
          <w:sz w:val="20"/>
          <w:u w:val="single" w:color="221E1F"/>
        </w:rPr>
        <w:tab/>
      </w:r>
      <w:r>
        <w:rPr>
          <w:rFonts w:ascii="Arial"/>
          <w:color w:val="231F20"/>
          <w:sz w:val="20"/>
        </w:rPr>
        <w:tab/>
      </w:r>
    </w:p>
    <w:p w:rsidR="0088793B" w:rsidRDefault="00D13683">
      <w:pPr>
        <w:pStyle w:val="Heading3"/>
        <w:tabs>
          <w:tab w:val="left" w:pos="2388"/>
          <w:tab w:val="left" w:pos="11489"/>
        </w:tabs>
        <w:spacing w:before="90" w:line="333" w:lineRule="auto"/>
        <w:ind w:left="720" w:right="731"/>
        <w:jc w:val="both"/>
        <w:rPr>
          <w:b w:val="0"/>
          <w:bCs w:val="0"/>
        </w:rPr>
      </w:pPr>
      <w:r>
        <w:rPr>
          <w:color w:val="231F20"/>
        </w:rPr>
        <w:t>Obligee:</w:t>
      </w:r>
      <w:r>
        <w:rPr>
          <w:color w:val="231F20"/>
        </w:rPr>
        <w:tab/>
      </w:r>
      <w:r>
        <w:rPr>
          <w:color w:val="231F20"/>
          <w:u w:val="single" w:color="221E1F"/>
        </w:rPr>
        <w:tab/>
      </w:r>
      <w:r>
        <w:rPr>
          <w:color w:val="231F20"/>
        </w:rPr>
        <w:t xml:space="preserve"> Principal:</w:t>
      </w:r>
      <w:r>
        <w:rPr>
          <w:color w:val="231F20"/>
        </w:rPr>
        <w:tab/>
      </w:r>
      <w:r>
        <w:rPr>
          <w:color w:val="231F20"/>
          <w:u w:val="single" w:color="221E1F"/>
        </w:rPr>
        <w:tab/>
      </w:r>
      <w:r>
        <w:rPr>
          <w:color w:val="231F20"/>
        </w:rPr>
        <w:t xml:space="preserve"> Bond</w:t>
      </w:r>
      <w:r>
        <w:rPr>
          <w:color w:val="231F20"/>
          <w:spacing w:val="-17"/>
        </w:rPr>
        <w:t xml:space="preserve"> </w:t>
      </w:r>
      <w:r>
        <w:rPr>
          <w:color w:val="231F20"/>
        </w:rPr>
        <w:t xml:space="preserve">Amount:    </w:t>
      </w:r>
      <w:r>
        <w:rPr>
          <w:color w:val="231F20"/>
          <w:spacing w:val="9"/>
        </w:rPr>
        <w:t xml:space="preserve"> </w:t>
      </w:r>
      <w:r>
        <w:rPr>
          <w:color w:val="231F20"/>
          <w:u w:val="single" w:color="221E1F"/>
        </w:rPr>
        <w:t xml:space="preserve"> </w:t>
      </w:r>
      <w:r>
        <w:rPr>
          <w:color w:val="231F20"/>
          <w:u w:val="single" w:color="221E1F"/>
        </w:rPr>
        <w:tab/>
      </w:r>
      <w:r>
        <w:rPr>
          <w:color w:val="231F20"/>
          <w:w w:val="30"/>
          <w:u w:val="single" w:color="221E1F"/>
        </w:rPr>
        <w:t xml:space="preserve"> </w:t>
      </w:r>
    </w:p>
    <w:p w:rsidR="0088793B" w:rsidRDefault="0088793B">
      <w:pPr>
        <w:spacing w:before="3"/>
        <w:rPr>
          <w:rFonts w:ascii="Arial" w:eastAsia="Arial" w:hAnsi="Arial" w:cs="Arial"/>
          <w:b/>
          <w:bCs/>
          <w:sz w:val="15"/>
          <w:szCs w:val="15"/>
        </w:rPr>
      </w:pPr>
    </w:p>
    <w:p w:rsidR="0088793B" w:rsidRDefault="00172F07">
      <w:pPr>
        <w:spacing w:line="20" w:lineRule="exact"/>
        <w:ind w:left="720"/>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extent cx="6858000" cy="12700"/>
                <wp:effectExtent l="9525" t="8890" r="0" b="6985"/>
                <wp:docPr id="1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g:grpSp>
                        <wpg:cNvPr id="19" name="Group 46"/>
                        <wpg:cNvGrpSpPr>
                          <a:grpSpLocks/>
                        </wpg:cNvGrpSpPr>
                        <wpg:grpSpPr bwMode="auto">
                          <a:xfrm>
                            <a:off x="70" y="10"/>
                            <a:ext cx="10691" cy="2"/>
                            <a:chOff x="70" y="10"/>
                            <a:chExt cx="10691" cy="2"/>
                          </a:xfrm>
                        </wpg:grpSpPr>
                        <wps:wsp>
                          <wps:cNvPr id="20" name="Freeform 47"/>
                          <wps:cNvSpPr>
                            <a:spLocks/>
                          </wps:cNvSpPr>
                          <wps:spPr bwMode="auto">
                            <a:xfrm>
                              <a:off x="70" y="10"/>
                              <a:ext cx="10691" cy="2"/>
                            </a:xfrm>
                            <a:custGeom>
                              <a:avLst/>
                              <a:gdLst>
                                <a:gd name="T0" fmla="+- 0 70 70"/>
                                <a:gd name="T1" fmla="*/ T0 w 10691"/>
                                <a:gd name="T2" fmla="+- 0 10760 70"/>
                                <a:gd name="T3" fmla="*/ T2 w 10691"/>
                              </a:gdLst>
                              <a:ahLst/>
                              <a:cxnLst>
                                <a:cxn ang="0">
                                  <a:pos x="T1" y="0"/>
                                </a:cxn>
                                <a:cxn ang="0">
                                  <a:pos x="T3" y="0"/>
                                </a:cxn>
                              </a:cxnLst>
                              <a:rect l="0" t="0" r="r" b="b"/>
                              <a:pathLst>
                                <a:path w="10691">
                                  <a:moveTo>
                                    <a:pt x="0" y="0"/>
                                  </a:moveTo>
                                  <a:lnTo>
                                    <a:pt x="10690" y="0"/>
                                  </a:lnTo>
                                </a:path>
                              </a:pathLst>
                            </a:custGeom>
                            <a:noFill/>
                            <a:ln w="12700">
                              <a:solidFill>
                                <a:srgbClr val="AAA8A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4"/>
                        <wpg:cNvGrpSpPr>
                          <a:grpSpLocks/>
                        </wpg:cNvGrpSpPr>
                        <wpg:grpSpPr bwMode="auto">
                          <a:xfrm>
                            <a:off x="10" y="10"/>
                            <a:ext cx="2" cy="2"/>
                            <a:chOff x="10" y="10"/>
                            <a:chExt cx="2" cy="2"/>
                          </a:xfrm>
                        </wpg:grpSpPr>
                        <wps:wsp>
                          <wps:cNvPr id="22" name="Freeform 45"/>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700">
                              <a:solidFill>
                                <a:srgbClr val="AAA8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2"/>
                        <wpg:cNvGrpSpPr>
                          <a:grpSpLocks/>
                        </wpg:cNvGrpSpPr>
                        <wpg:grpSpPr bwMode="auto">
                          <a:xfrm>
                            <a:off x="10790" y="10"/>
                            <a:ext cx="2" cy="2"/>
                            <a:chOff x="10790" y="10"/>
                            <a:chExt cx="2" cy="2"/>
                          </a:xfrm>
                        </wpg:grpSpPr>
                        <wps:wsp>
                          <wps:cNvPr id="24" name="Freeform 43"/>
                          <wps:cNvSpPr>
                            <a:spLocks/>
                          </wps:cNvSpPr>
                          <wps:spPr bwMode="auto">
                            <a:xfrm>
                              <a:off x="10790" y="10"/>
                              <a:ext cx="2" cy="2"/>
                            </a:xfrm>
                            <a:custGeom>
                              <a:avLst/>
                              <a:gdLst/>
                              <a:ahLst/>
                              <a:cxnLst>
                                <a:cxn ang="0">
                                  <a:pos x="0" y="0"/>
                                </a:cxn>
                                <a:cxn ang="0">
                                  <a:pos x="0" y="0"/>
                                </a:cxn>
                              </a:cxnLst>
                              <a:rect l="0" t="0" r="r" b="b"/>
                              <a:pathLst>
                                <a:path>
                                  <a:moveTo>
                                    <a:pt x="0" y="0"/>
                                  </a:moveTo>
                                  <a:lnTo>
                                    <a:pt x="0" y="0"/>
                                  </a:lnTo>
                                </a:path>
                              </a:pathLst>
                            </a:custGeom>
                            <a:noFill/>
                            <a:ln w="12700">
                              <a:solidFill>
                                <a:srgbClr val="AAA8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D16603" id="Group 41"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">
                <v:group id="Group 46" o:spid="_x0000_s1027" style="position:absolute;left:70;top:10;width:10691;height:2" coordorigin="70,10" coordsize="10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7" o:spid="_x0000_s1028" style="position:absolute;left:70;top:10;width:10691;height:2;visibility:visible;mso-wrap-style:square;v-text-anchor:top" coordsize="10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" path="m,l10690,e" filled="f" strokecolor="#aaa8a4" strokeweight="1pt">
                    <v:stroke dashstyle="dash"/>
                    <v:path arrowok="t" o:connecttype="custom" o:connectlocs="0,0;10690,0" o:connectangles="0,0"/>
                  </v:shape>
                </v:group>
                <v:group id="Group 44" o:spid="_x0000_s1029" style="position:absolute;left:10;top:10;width:2;height:2" coordorigin="10,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5" o:spid="_x0000_s1030" style="position:absolute;left:10;top: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" path="m,l,e" filled="f" strokecolor="#aaa8a4" strokeweight="1pt">
                    <v:path arrowok="t" o:connecttype="custom" o:connectlocs="0,0;0,0" o:connectangles="0,0"/>
                  </v:shape>
                </v:group>
                <v:group id="Group 42" o:spid="_x0000_s1031" style="position:absolute;left:10790;top:10;width:2;height:2" coordorigin="10790,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3" o:spid="_x0000_s1032" style="position:absolute;left:10790;top: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" path="m,l,e" filled="f" strokecolor="#aaa8a4" strokeweight="1pt">
                    <v:path arrowok="t" o:connecttype="custom" o:connectlocs="0,0;0,0" o:connectangles="0,0"/>
                  </v:shape>
                </v:group>
                <w10:anchorlock/>
              </v:group>
            </w:pict>
          </mc:Fallback>
        </mc:AlternateContent>
      </w:r>
    </w:p>
    <w:p w:rsidR="0088793B" w:rsidRDefault="0088793B">
      <w:pPr>
        <w:spacing w:before="10"/>
        <w:rPr>
          <w:rFonts w:ascii="Arial" w:eastAsia="Arial" w:hAnsi="Arial" w:cs="Arial"/>
          <w:b/>
          <w:bCs/>
          <w:sz w:val="14"/>
          <w:szCs w:val="14"/>
        </w:rPr>
      </w:pPr>
    </w:p>
    <w:p w:rsidR="0088793B" w:rsidRDefault="00A70FF8">
      <w:pPr>
        <w:pStyle w:val="BodyText"/>
        <w:tabs>
          <w:tab w:val="left" w:pos="2609"/>
          <w:tab w:val="left" w:pos="3332"/>
          <w:tab w:val="left" w:pos="5326"/>
          <w:tab w:val="left" w:pos="8150"/>
          <w:tab w:val="left" w:pos="8873"/>
          <w:tab w:val="left" w:pos="11494"/>
        </w:tabs>
        <w:spacing w:before="79" w:line="271" w:lineRule="auto"/>
        <w:ind w:left="720" w:right="726" w:hanging="1"/>
      </w:pPr>
      <w:r>
        <w:rPr>
          <w:color w:val="231F20"/>
        </w:rPr>
        <w:t xml:space="preserve">This </w:t>
      </w:r>
      <w:r w:rsidR="00D13683">
        <w:rPr>
          <w:color w:val="231F20"/>
        </w:rPr>
        <w:t>Headstart Performance</w:t>
      </w:r>
      <w:r w:rsidR="00D13683">
        <w:rPr>
          <w:color w:val="231F20"/>
          <w:spacing w:val="-10"/>
        </w:rPr>
        <w:t xml:space="preserve"> </w:t>
      </w:r>
      <w:r w:rsidR="00D13683">
        <w:rPr>
          <w:color w:val="231F20"/>
        </w:rPr>
        <w:t>Bond</w:t>
      </w:r>
      <w:r w:rsidR="00D13683">
        <w:rPr>
          <w:color w:val="231F20"/>
          <w:position w:val="4"/>
          <w:sz w:val="16"/>
          <w:szCs w:val="16"/>
        </w:rPr>
        <w:t>™</w:t>
      </w:r>
      <w:r w:rsidR="00D13683">
        <w:rPr>
          <w:color w:val="231F20"/>
          <w:spacing w:val="8"/>
          <w:position w:val="4"/>
          <w:sz w:val="16"/>
          <w:szCs w:val="16"/>
        </w:rPr>
        <w:t xml:space="preserve"> </w:t>
      </w:r>
      <w:r w:rsidR="00D13683">
        <w:rPr>
          <w:color w:val="231F20"/>
        </w:rPr>
        <w:t>No.</w:t>
      </w:r>
      <w:r w:rsidR="00D13683">
        <w:rPr>
          <w:color w:val="231F20"/>
          <w:u w:val="single" w:color="221E1F"/>
        </w:rPr>
        <w:t xml:space="preserve"> </w:t>
      </w:r>
      <w:r w:rsidR="00D13683">
        <w:rPr>
          <w:color w:val="231F20"/>
          <w:u w:val="single" w:color="221E1F"/>
        </w:rPr>
        <w:tab/>
      </w:r>
      <w:r w:rsidR="00D13683">
        <w:rPr>
          <w:color w:val="231F20"/>
        </w:rPr>
        <w:t>(the “Bond”)</w:t>
      </w:r>
      <w:r w:rsidR="00D13683">
        <w:rPr>
          <w:color w:val="231F20"/>
          <w:spacing w:val="-5"/>
        </w:rPr>
        <w:t xml:space="preserve"> </w:t>
      </w:r>
      <w:r w:rsidR="00D13683">
        <w:rPr>
          <w:color w:val="231F20"/>
        </w:rPr>
        <w:t>is</w:t>
      </w:r>
      <w:r w:rsidR="00D13683">
        <w:rPr>
          <w:color w:val="231F20"/>
          <w:spacing w:val="-2"/>
        </w:rPr>
        <w:t xml:space="preserve"> </w:t>
      </w:r>
      <w:r w:rsidR="00D13683">
        <w:rPr>
          <w:color w:val="231F20"/>
        </w:rPr>
        <w:t>dated</w:t>
      </w:r>
      <w:r w:rsidR="00D13683">
        <w:rPr>
          <w:color w:val="231F20"/>
          <w:u w:val="single" w:color="221E1F"/>
        </w:rPr>
        <w:t xml:space="preserve"> </w:t>
      </w:r>
      <w:r w:rsidR="00D13683">
        <w:rPr>
          <w:color w:val="231F20"/>
          <w:u w:val="single" w:color="221E1F"/>
        </w:rPr>
        <w:tab/>
      </w:r>
      <w:r w:rsidR="00D13683">
        <w:rPr>
          <w:color w:val="231F20"/>
        </w:rPr>
        <w:t>,</w:t>
      </w:r>
      <w:r w:rsidR="00D13683">
        <w:rPr>
          <w:color w:val="231F20"/>
          <w:spacing w:val="-2"/>
        </w:rPr>
        <w:t xml:space="preserve"> </w:t>
      </w:r>
      <w:r w:rsidR="00D13683">
        <w:rPr>
          <w:color w:val="231F20"/>
        </w:rPr>
        <w:t>20</w:t>
      </w:r>
      <w:r w:rsidR="00D13683">
        <w:rPr>
          <w:color w:val="231F20"/>
          <w:u w:val="single" w:color="221E1F"/>
        </w:rPr>
        <w:t xml:space="preserve"> </w:t>
      </w:r>
      <w:r w:rsidR="00D13683">
        <w:rPr>
          <w:color w:val="231F20"/>
          <w:u w:val="single" w:color="221E1F"/>
        </w:rPr>
        <w:tab/>
      </w:r>
      <w:r w:rsidR="00D13683">
        <w:rPr>
          <w:color w:val="231F20"/>
        </w:rPr>
        <w:t>.   Pursuant to this</w:t>
      </w:r>
      <w:r w:rsidR="00D13683">
        <w:rPr>
          <w:color w:val="231F20"/>
          <w:spacing w:val="-3"/>
        </w:rPr>
        <w:t xml:space="preserve"> </w:t>
      </w:r>
      <w:r w:rsidR="00D13683">
        <w:rPr>
          <w:color w:val="231F20"/>
        </w:rPr>
        <w:t>Bond</w:t>
      </w:r>
      <w:r w:rsidR="00D13683">
        <w:rPr>
          <w:color w:val="231F20"/>
          <w:spacing w:val="-1"/>
        </w:rPr>
        <w:t xml:space="preserve"> </w:t>
      </w:r>
      <w:r w:rsidR="00D13683">
        <w:rPr>
          <w:color w:val="231F20"/>
        </w:rPr>
        <w:t>the Principal and the Surety and each of their heirs, executors, administrators, successors and assigns, are bound, jointly and severally,</w:t>
      </w:r>
      <w:r w:rsidR="00D13683">
        <w:rPr>
          <w:color w:val="231F20"/>
          <w:spacing w:val="-2"/>
        </w:rPr>
        <w:t xml:space="preserve"> </w:t>
      </w:r>
      <w:r w:rsidR="00D13683">
        <w:rPr>
          <w:color w:val="231F20"/>
        </w:rPr>
        <w:t>to</w:t>
      </w:r>
      <w:r w:rsidR="00D13683">
        <w:rPr>
          <w:color w:val="231F20"/>
          <w:spacing w:val="-3"/>
        </w:rPr>
        <w:t xml:space="preserve"> </w:t>
      </w:r>
      <w:r w:rsidR="00D13683">
        <w:rPr>
          <w:color w:val="231F20"/>
        </w:rPr>
        <w:t>the</w:t>
      </w:r>
      <w:r w:rsidR="00D13683">
        <w:rPr>
          <w:color w:val="231F20"/>
          <w:spacing w:val="-3"/>
        </w:rPr>
        <w:t xml:space="preserve"> </w:t>
      </w:r>
      <w:r w:rsidR="00D13683">
        <w:rPr>
          <w:color w:val="231F20"/>
        </w:rPr>
        <w:t>Obligee</w:t>
      </w:r>
      <w:r w:rsidR="00D13683">
        <w:rPr>
          <w:color w:val="231F20"/>
          <w:spacing w:val="-3"/>
        </w:rPr>
        <w:t xml:space="preserve"> </w:t>
      </w:r>
      <w:r w:rsidR="00D13683">
        <w:rPr>
          <w:color w:val="231F20"/>
        </w:rPr>
        <w:t>in</w:t>
      </w:r>
      <w:r w:rsidR="00D13683">
        <w:rPr>
          <w:color w:val="231F20"/>
          <w:spacing w:val="-2"/>
        </w:rPr>
        <w:t xml:space="preserve"> </w:t>
      </w:r>
      <w:r w:rsidR="00D13683">
        <w:rPr>
          <w:color w:val="231F20"/>
        </w:rPr>
        <w:t>the</w:t>
      </w:r>
      <w:r w:rsidR="00D13683">
        <w:rPr>
          <w:color w:val="231F20"/>
          <w:spacing w:val="-3"/>
        </w:rPr>
        <w:t xml:space="preserve"> </w:t>
      </w:r>
      <w:r w:rsidR="00D13683">
        <w:rPr>
          <w:color w:val="231F20"/>
        </w:rPr>
        <w:t>Bond</w:t>
      </w:r>
      <w:r w:rsidR="00D13683">
        <w:rPr>
          <w:color w:val="231F20"/>
          <w:spacing w:val="-13"/>
        </w:rPr>
        <w:t xml:space="preserve"> </w:t>
      </w:r>
      <w:r w:rsidR="00D13683">
        <w:rPr>
          <w:color w:val="231F20"/>
        </w:rPr>
        <w:t>Amount</w:t>
      </w:r>
      <w:r w:rsidR="00D13683">
        <w:rPr>
          <w:color w:val="231F20"/>
          <w:spacing w:val="-3"/>
        </w:rPr>
        <w:t xml:space="preserve"> </w:t>
      </w:r>
      <w:r w:rsidR="00D13683">
        <w:rPr>
          <w:color w:val="231F20"/>
        </w:rPr>
        <w:t>set</w:t>
      </w:r>
      <w:r w:rsidR="00D13683">
        <w:rPr>
          <w:color w:val="231F20"/>
          <w:spacing w:val="-2"/>
        </w:rPr>
        <w:t xml:space="preserve"> </w:t>
      </w:r>
      <w:r w:rsidR="00D13683">
        <w:rPr>
          <w:color w:val="231F20"/>
        </w:rPr>
        <w:t>out</w:t>
      </w:r>
      <w:r w:rsidR="00D13683">
        <w:rPr>
          <w:color w:val="231F20"/>
          <w:spacing w:val="-2"/>
        </w:rPr>
        <w:t xml:space="preserve"> </w:t>
      </w:r>
      <w:r w:rsidR="00D13683">
        <w:rPr>
          <w:color w:val="231F20"/>
        </w:rPr>
        <w:t>above</w:t>
      </w:r>
      <w:r w:rsidR="00D13683">
        <w:rPr>
          <w:color w:val="231F20"/>
          <w:spacing w:val="-2"/>
        </w:rPr>
        <w:t xml:space="preserve"> </w:t>
      </w:r>
      <w:r w:rsidR="00D13683">
        <w:rPr>
          <w:color w:val="231F20"/>
        </w:rPr>
        <w:t>with</w:t>
      </w:r>
      <w:r w:rsidR="00D13683">
        <w:rPr>
          <w:color w:val="231F20"/>
          <w:spacing w:val="-2"/>
        </w:rPr>
        <w:t xml:space="preserve"> </w:t>
      </w:r>
      <w:r w:rsidR="00D13683">
        <w:rPr>
          <w:color w:val="231F20"/>
        </w:rPr>
        <w:t>respect</w:t>
      </w:r>
      <w:r w:rsidR="00D13683">
        <w:rPr>
          <w:color w:val="231F20"/>
          <w:spacing w:val="-2"/>
        </w:rPr>
        <w:t xml:space="preserve"> </w:t>
      </w:r>
      <w:r w:rsidR="00D13683">
        <w:rPr>
          <w:color w:val="231F20"/>
        </w:rPr>
        <w:t>to</w:t>
      </w:r>
      <w:r w:rsidR="00D13683">
        <w:rPr>
          <w:color w:val="231F20"/>
          <w:spacing w:val="-3"/>
        </w:rPr>
        <w:t xml:space="preserve"> </w:t>
      </w:r>
      <w:r w:rsidR="00D13683">
        <w:rPr>
          <w:color w:val="231F20"/>
        </w:rPr>
        <w:t>that</w:t>
      </w:r>
      <w:r w:rsidR="00D13683">
        <w:rPr>
          <w:color w:val="231F20"/>
          <w:spacing w:val="-3"/>
        </w:rPr>
        <w:t xml:space="preserve"> </w:t>
      </w:r>
      <w:r w:rsidR="00D13683">
        <w:rPr>
          <w:color w:val="231F20"/>
        </w:rPr>
        <w:t>contract</w:t>
      </w:r>
      <w:r w:rsidR="00D13683">
        <w:rPr>
          <w:color w:val="231F20"/>
          <w:spacing w:val="-2"/>
        </w:rPr>
        <w:t xml:space="preserve"> </w:t>
      </w:r>
      <w:r w:rsidR="00D13683">
        <w:rPr>
          <w:color w:val="231F20"/>
        </w:rPr>
        <w:t>between</w:t>
      </w:r>
      <w:r w:rsidR="00D13683">
        <w:rPr>
          <w:color w:val="231F20"/>
          <w:spacing w:val="-2"/>
        </w:rPr>
        <w:t xml:space="preserve"> </w:t>
      </w:r>
      <w:r w:rsidR="00D13683">
        <w:rPr>
          <w:color w:val="231F20"/>
        </w:rPr>
        <w:t>the</w:t>
      </w:r>
      <w:r w:rsidR="00D13683">
        <w:rPr>
          <w:color w:val="231F20"/>
          <w:spacing w:val="-3"/>
        </w:rPr>
        <w:t xml:space="preserve"> </w:t>
      </w:r>
      <w:r w:rsidR="00D13683">
        <w:rPr>
          <w:color w:val="231F20"/>
        </w:rPr>
        <w:t>Principal</w:t>
      </w:r>
      <w:r w:rsidR="00D13683">
        <w:rPr>
          <w:color w:val="231F20"/>
          <w:spacing w:val="-3"/>
        </w:rPr>
        <w:t xml:space="preserve"> </w:t>
      </w:r>
      <w:r w:rsidR="00D13683">
        <w:rPr>
          <w:color w:val="231F20"/>
        </w:rPr>
        <w:t>and</w:t>
      </w:r>
      <w:r w:rsidR="00D13683">
        <w:rPr>
          <w:color w:val="231F20"/>
          <w:spacing w:val="-2"/>
        </w:rPr>
        <w:t xml:space="preserve"> </w:t>
      </w:r>
      <w:r w:rsidR="00D13683">
        <w:rPr>
          <w:color w:val="231F20"/>
        </w:rPr>
        <w:t xml:space="preserve">Obligee </w:t>
      </w:r>
      <w:r w:rsidR="00D13683">
        <w:rPr>
          <w:color w:val="231F20"/>
          <w:spacing w:val="-1"/>
        </w:rPr>
        <w:t>dated</w:t>
      </w:r>
      <w:r w:rsidR="00D13683">
        <w:rPr>
          <w:color w:val="231F20"/>
          <w:spacing w:val="-1"/>
          <w:u w:val="single" w:color="221E1F"/>
        </w:rPr>
        <w:t xml:space="preserve"> </w:t>
      </w:r>
      <w:r w:rsidR="00D13683">
        <w:rPr>
          <w:color w:val="231F20"/>
          <w:spacing w:val="-1"/>
          <w:u w:val="single" w:color="221E1F"/>
        </w:rPr>
        <w:tab/>
      </w:r>
      <w:r w:rsidR="00D13683">
        <w:rPr>
          <w:color w:val="231F20"/>
        </w:rPr>
        <w:t xml:space="preserve">, </w:t>
      </w:r>
      <w:r w:rsidR="00D13683">
        <w:rPr>
          <w:color w:val="231F20"/>
          <w:spacing w:val="-1"/>
        </w:rPr>
        <w:t>20</w:t>
      </w:r>
      <w:r w:rsidR="00D13683">
        <w:rPr>
          <w:color w:val="231F20"/>
          <w:spacing w:val="-1"/>
          <w:u w:val="single" w:color="221E1F"/>
        </w:rPr>
        <w:t xml:space="preserve"> </w:t>
      </w:r>
      <w:r w:rsidR="00D13683">
        <w:rPr>
          <w:color w:val="231F20"/>
          <w:spacing w:val="-1"/>
          <w:u w:val="single" w:color="221E1F"/>
        </w:rPr>
        <w:tab/>
      </w:r>
      <w:r w:rsidR="00D13683">
        <w:rPr>
          <w:color w:val="231F20"/>
        </w:rPr>
        <w:t xml:space="preserve">for </w:t>
      </w:r>
      <w:r w:rsidR="00D13683">
        <w:rPr>
          <w:color w:val="231F20"/>
          <w:spacing w:val="-11"/>
        </w:rPr>
        <w:t xml:space="preserve"> </w:t>
      </w:r>
      <w:r w:rsidR="00D13683">
        <w:rPr>
          <w:color w:val="231F20"/>
          <w:u w:val="single" w:color="221E1F"/>
        </w:rPr>
        <w:t xml:space="preserve"> </w:t>
      </w:r>
      <w:r w:rsidR="00D13683">
        <w:rPr>
          <w:color w:val="231F20"/>
          <w:u w:val="single" w:color="221E1F"/>
        </w:rPr>
        <w:tab/>
      </w:r>
      <w:r w:rsidR="00D13683">
        <w:rPr>
          <w:color w:val="231F20"/>
          <w:u w:val="single" w:color="221E1F"/>
        </w:rPr>
        <w:tab/>
      </w:r>
      <w:r w:rsidR="00D13683">
        <w:rPr>
          <w:color w:val="231F20"/>
          <w:u w:val="single" w:color="221E1F"/>
        </w:rPr>
        <w:tab/>
      </w:r>
      <w:r w:rsidR="00D13683">
        <w:rPr>
          <w:color w:val="231F20"/>
          <w:u w:val="single" w:color="221E1F"/>
        </w:rPr>
        <w:tab/>
      </w:r>
      <w:r w:rsidR="00D13683">
        <w:rPr>
          <w:color w:val="231F20"/>
          <w:w w:val="23"/>
          <w:u w:val="single" w:color="221E1F"/>
        </w:rPr>
        <w:t xml:space="preserve"> </w:t>
      </w:r>
    </w:p>
    <w:p w:rsidR="0088793B" w:rsidRDefault="0088793B">
      <w:pPr>
        <w:spacing w:before="9"/>
        <w:rPr>
          <w:rFonts w:ascii="Arial" w:eastAsia="Arial" w:hAnsi="Arial" w:cs="Arial"/>
          <w:sz w:val="18"/>
          <w:szCs w:val="18"/>
        </w:rPr>
      </w:pPr>
    </w:p>
    <w:p w:rsidR="0088793B" w:rsidRDefault="00172F07">
      <w:pPr>
        <w:spacing w:line="20" w:lineRule="exact"/>
        <w:ind w:left="713"/>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extent cx="6858000" cy="8255"/>
                <wp:effectExtent l="5080" t="6985" r="4445" b="3810"/>
                <wp:docPr id="1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255"/>
                          <a:chOff x="0" y="0"/>
                          <a:chExt cx="10800" cy="13"/>
                        </a:xfrm>
                      </wpg:grpSpPr>
                      <wpg:grpSp>
                        <wpg:cNvPr id="16" name="Group 39"/>
                        <wpg:cNvGrpSpPr>
                          <a:grpSpLocks/>
                        </wpg:cNvGrpSpPr>
                        <wpg:grpSpPr bwMode="auto">
                          <a:xfrm>
                            <a:off x="6" y="6"/>
                            <a:ext cx="10787" cy="2"/>
                            <a:chOff x="6" y="6"/>
                            <a:chExt cx="10787" cy="2"/>
                          </a:xfrm>
                        </wpg:grpSpPr>
                        <wps:wsp>
                          <wps:cNvPr id="17" name="Freeform 40"/>
                          <wps:cNvSpPr>
                            <a:spLocks/>
                          </wps:cNvSpPr>
                          <wps:spPr bwMode="auto">
                            <a:xfrm>
                              <a:off x="6" y="6"/>
                              <a:ext cx="10787" cy="2"/>
                            </a:xfrm>
                            <a:custGeom>
                              <a:avLst/>
                              <a:gdLst>
                                <a:gd name="T0" fmla="+- 0 6 6"/>
                                <a:gd name="T1" fmla="*/ T0 w 10787"/>
                                <a:gd name="T2" fmla="+- 0 10793 6"/>
                                <a:gd name="T3" fmla="*/ T2 w 10787"/>
                              </a:gdLst>
                              <a:ahLst/>
                              <a:cxnLst>
                                <a:cxn ang="0">
                                  <a:pos x="T1" y="0"/>
                                </a:cxn>
                                <a:cxn ang="0">
                                  <a:pos x="T3" y="0"/>
                                </a:cxn>
                              </a:cxnLst>
                              <a:rect l="0" t="0" r="r" b="b"/>
                              <a:pathLst>
                                <a:path w="10787">
                                  <a:moveTo>
                                    <a:pt x="0" y="0"/>
                                  </a:moveTo>
                                  <a:lnTo>
                                    <a:pt x="10787" y="0"/>
                                  </a:lnTo>
                                </a:path>
                              </a:pathLst>
                            </a:custGeom>
                            <a:noFill/>
                            <a:ln w="80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434086" id="Group 38" o:spid="_x0000_s1026" style="width:540pt;height:.65pt;mso-position-horizontal-relative:char;mso-position-vertical-relative:line" coordsize="108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">
                <v:group id="Group 39" o:spid="_x0000_s1027" style="position:absolute;left:6;top:6;width:10787;height:2" coordorigin="6,6" coordsize="10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0" o:spid="_x0000_s1028" style="position:absolute;left:6;top:6;width:10787;height:2;visibility:visible;mso-wrap-style:square;v-text-anchor:top" coordsize="10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" path="m,l10787,e" filled="f" strokecolor="#221e1f" strokeweight=".63pt">
                    <v:path arrowok="t" o:connecttype="custom" o:connectlocs="0,0;10787,0" o:connectangles="0,0"/>
                  </v:shape>
                </v:group>
                <w10:anchorlock/>
              </v:group>
            </w:pict>
          </mc:Fallback>
        </mc:AlternateContent>
      </w:r>
    </w:p>
    <w:p w:rsidR="0088793B" w:rsidRDefault="00D13683">
      <w:pPr>
        <w:pStyle w:val="BodyText"/>
        <w:tabs>
          <w:tab w:val="left" w:pos="10060"/>
        </w:tabs>
        <w:spacing w:before="25"/>
        <w:ind w:left="720" w:firstLine="0"/>
      </w:pPr>
      <w:r>
        <w:rPr>
          <w:color w:val="231F20"/>
          <w:u w:val="single" w:color="221E1F"/>
        </w:rPr>
        <w:t xml:space="preserve"> </w:t>
      </w:r>
      <w:r>
        <w:rPr>
          <w:color w:val="231F20"/>
          <w:u w:val="single" w:color="221E1F"/>
        </w:rPr>
        <w:tab/>
      </w:r>
      <w:r>
        <w:rPr>
          <w:color w:val="231F20"/>
        </w:rPr>
        <w:t xml:space="preserve"> </w:t>
      </w:r>
      <w:r>
        <w:rPr>
          <w:color w:val="231F20"/>
          <w:spacing w:val="-8"/>
        </w:rPr>
        <w:t xml:space="preserve"> </w:t>
      </w:r>
      <w:r>
        <w:rPr>
          <w:color w:val="231F20"/>
        </w:rPr>
        <w:t>(the “Contract”)</w:t>
      </w:r>
    </w:p>
    <w:p w:rsidR="0088793B" w:rsidRDefault="0088793B">
      <w:pPr>
        <w:spacing w:before="3"/>
        <w:rPr>
          <w:rFonts w:ascii="Arial" w:eastAsia="Arial" w:hAnsi="Arial" w:cs="Arial"/>
          <w:sz w:val="25"/>
          <w:szCs w:val="25"/>
        </w:rPr>
      </w:pPr>
    </w:p>
    <w:p w:rsidR="0088793B" w:rsidRDefault="00D13683">
      <w:pPr>
        <w:pStyle w:val="BodyText"/>
        <w:ind w:left="720" w:firstLine="0"/>
        <w:rPr>
          <w:rFonts w:cs="Arial"/>
        </w:rPr>
      </w:pPr>
      <w:r>
        <w:rPr>
          <w:color w:val="231F20"/>
        </w:rPr>
        <w:t>For valuable consideration, the sufficiency of which is acknowledged, the undersigned hereby agrees, subject to the</w:t>
      </w:r>
      <w:r>
        <w:rPr>
          <w:color w:val="231F20"/>
          <w:spacing w:val="-2"/>
        </w:rPr>
        <w:t xml:space="preserve"> </w:t>
      </w:r>
      <w:r>
        <w:rPr>
          <w:color w:val="231F20"/>
        </w:rPr>
        <w:t>terms</w:t>
      </w:r>
    </w:p>
    <w:p w:rsidR="0088793B" w:rsidRDefault="00D13683">
      <w:pPr>
        <w:pStyle w:val="BodyText"/>
        <w:spacing w:before="30"/>
        <w:ind w:left="720" w:right="726" w:firstLine="0"/>
      </w:pPr>
      <w:r>
        <w:rPr>
          <w:color w:val="231F20"/>
        </w:rPr>
        <w:t xml:space="preserve">and conditions set out </w:t>
      </w:r>
      <w:r>
        <w:rPr>
          <w:color w:val="231F20"/>
          <w:spacing w:val="-3"/>
        </w:rPr>
        <w:t xml:space="preserve">below, </w:t>
      </w:r>
      <w:r>
        <w:rPr>
          <w:color w:val="231F20"/>
        </w:rPr>
        <w:t>that</w:t>
      </w:r>
      <w:r>
        <w:rPr>
          <w:color w:val="231F20"/>
          <w:spacing w:val="-3"/>
        </w:rPr>
        <w:t xml:space="preserve"> </w:t>
      </w:r>
      <w:r>
        <w:rPr>
          <w:color w:val="231F20"/>
        </w:rPr>
        <w:t>if:</w:t>
      </w:r>
    </w:p>
    <w:p w:rsidR="0088793B" w:rsidRDefault="00D13683">
      <w:pPr>
        <w:pStyle w:val="ListParagraph"/>
        <w:numPr>
          <w:ilvl w:val="0"/>
          <w:numId w:val="2"/>
        </w:numPr>
        <w:tabs>
          <w:tab w:val="left" w:pos="1351"/>
        </w:tabs>
        <w:spacing w:before="120"/>
        <w:rPr>
          <w:rFonts w:ascii="Arial" w:eastAsia="Arial" w:hAnsi="Arial" w:cs="Arial"/>
          <w:sz w:val="20"/>
          <w:szCs w:val="20"/>
        </w:rPr>
      </w:pPr>
      <w:r>
        <w:rPr>
          <w:rFonts w:ascii="Arial"/>
          <w:color w:val="231F20"/>
          <w:sz w:val="20"/>
        </w:rPr>
        <w:t>the Principal shall be in default under the Contract;</w:t>
      </w:r>
      <w:r>
        <w:rPr>
          <w:rFonts w:ascii="Arial"/>
          <w:color w:val="231F20"/>
          <w:spacing w:val="-27"/>
          <w:sz w:val="20"/>
        </w:rPr>
        <w:t xml:space="preserve"> </w:t>
      </w:r>
      <w:r>
        <w:rPr>
          <w:rFonts w:ascii="Arial"/>
          <w:color w:val="231F20"/>
          <w:sz w:val="20"/>
        </w:rPr>
        <w:t>and</w:t>
      </w:r>
    </w:p>
    <w:p w:rsidR="0088793B" w:rsidRDefault="00D13683">
      <w:pPr>
        <w:pStyle w:val="ListParagraph"/>
        <w:numPr>
          <w:ilvl w:val="0"/>
          <w:numId w:val="2"/>
        </w:numPr>
        <w:tabs>
          <w:tab w:val="left" w:pos="1351"/>
        </w:tabs>
        <w:spacing w:before="120"/>
        <w:rPr>
          <w:rFonts w:ascii="Arial" w:eastAsia="Arial" w:hAnsi="Arial" w:cs="Arial"/>
          <w:sz w:val="20"/>
          <w:szCs w:val="20"/>
        </w:rPr>
      </w:pPr>
      <w:r>
        <w:rPr>
          <w:rFonts w:ascii="Arial"/>
          <w:color w:val="231F20"/>
          <w:sz w:val="20"/>
        </w:rPr>
        <w:t>the</w:t>
      </w:r>
      <w:r>
        <w:rPr>
          <w:rFonts w:ascii="Arial"/>
          <w:color w:val="231F20"/>
          <w:spacing w:val="-5"/>
          <w:sz w:val="20"/>
        </w:rPr>
        <w:t xml:space="preserve"> </w:t>
      </w:r>
      <w:r>
        <w:rPr>
          <w:rFonts w:ascii="Arial"/>
          <w:color w:val="231F20"/>
          <w:sz w:val="20"/>
        </w:rPr>
        <w:t>Obligee</w:t>
      </w:r>
      <w:r>
        <w:rPr>
          <w:rFonts w:ascii="Arial"/>
          <w:color w:val="231F20"/>
          <w:spacing w:val="-5"/>
          <w:sz w:val="20"/>
        </w:rPr>
        <w:t xml:space="preserve"> </w:t>
      </w:r>
      <w:r>
        <w:rPr>
          <w:rFonts w:ascii="Arial"/>
          <w:color w:val="231F20"/>
          <w:sz w:val="20"/>
        </w:rPr>
        <w:t>is</w:t>
      </w:r>
      <w:r>
        <w:rPr>
          <w:rFonts w:ascii="Arial"/>
          <w:color w:val="231F20"/>
          <w:spacing w:val="-4"/>
          <w:sz w:val="20"/>
        </w:rPr>
        <w:t xml:space="preserve"> </w:t>
      </w:r>
      <w:r>
        <w:rPr>
          <w:rFonts w:ascii="Arial"/>
          <w:color w:val="231F20"/>
          <w:sz w:val="20"/>
        </w:rPr>
        <w:t>not</w:t>
      </w:r>
      <w:r>
        <w:rPr>
          <w:rFonts w:ascii="Arial"/>
          <w:color w:val="231F20"/>
          <w:spacing w:val="-4"/>
          <w:sz w:val="20"/>
        </w:rPr>
        <w:t xml:space="preserve"> </w:t>
      </w:r>
      <w:r>
        <w:rPr>
          <w:rFonts w:ascii="Arial"/>
          <w:color w:val="231F20"/>
          <w:sz w:val="20"/>
        </w:rPr>
        <w:t>in</w:t>
      </w:r>
      <w:r>
        <w:rPr>
          <w:rFonts w:ascii="Arial"/>
          <w:color w:val="231F20"/>
          <w:spacing w:val="-4"/>
          <w:sz w:val="20"/>
        </w:rPr>
        <w:t xml:space="preserve"> </w:t>
      </w:r>
      <w:r>
        <w:rPr>
          <w:rFonts w:ascii="Arial"/>
          <w:color w:val="231F20"/>
          <w:sz w:val="20"/>
        </w:rPr>
        <w:t>default</w:t>
      </w:r>
      <w:r>
        <w:rPr>
          <w:rFonts w:ascii="Arial"/>
          <w:color w:val="231F20"/>
          <w:spacing w:val="-4"/>
          <w:sz w:val="20"/>
        </w:rPr>
        <w:t xml:space="preserve"> </w:t>
      </w:r>
      <w:r>
        <w:rPr>
          <w:rFonts w:ascii="Arial"/>
          <w:color w:val="231F20"/>
          <w:sz w:val="20"/>
        </w:rPr>
        <w:t>under</w:t>
      </w:r>
      <w:r>
        <w:rPr>
          <w:rFonts w:ascii="Arial"/>
          <w:color w:val="231F20"/>
          <w:spacing w:val="-4"/>
          <w:sz w:val="20"/>
        </w:rPr>
        <w:t xml:space="preserve"> </w:t>
      </w:r>
      <w:r>
        <w:rPr>
          <w:rFonts w:ascii="Arial"/>
          <w:color w:val="231F20"/>
          <w:sz w:val="20"/>
        </w:rPr>
        <w:t>the</w:t>
      </w:r>
      <w:r>
        <w:rPr>
          <w:rFonts w:ascii="Arial"/>
          <w:color w:val="231F20"/>
          <w:spacing w:val="-5"/>
          <w:sz w:val="20"/>
        </w:rPr>
        <w:t xml:space="preserve"> </w:t>
      </w:r>
      <w:r>
        <w:rPr>
          <w:rFonts w:ascii="Arial"/>
          <w:color w:val="231F20"/>
          <w:sz w:val="20"/>
        </w:rPr>
        <w:t>Contract</w:t>
      </w:r>
      <w:r>
        <w:rPr>
          <w:rFonts w:ascii="Arial"/>
          <w:color w:val="231F20"/>
          <w:spacing w:val="-4"/>
          <w:sz w:val="20"/>
        </w:rPr>
        <w:t xml:space="preserve"> </w:t>
      </w:r>
      <w:r>
        <w:rPr>
          <w:rFonts w:ascii="Arial"/>
          <w:color w:val="231F20"/>
          <w:sz w:val="20"/>
        </w:rPr>
        <w:t>and</w:t>
      </w:r>
      <w:r>
        <w:rPr>
          <w:rFonts w:ascii="Arial"/>
          <w:color w:val="231F20"/>
          <w:spacing w:val="-4"/>
          <w:sz w:val="20"/>
        </w:rPr>
        <w:t xml:space="preserve"> </w:t>
      </w:r>
      <w:r>
        <w:rPr>
          <w:rFonts w:ascii="Arial"/>
          <w:color w:val="231F20"/>
          <w:sz w:val="20"/>
        </w:rPr>
        <w:t>it</w:t>
      </w:r>
      <w:r>
        <w:rPr>
          <w:rFonts w:ascii="Arial"/>
          <w:color w:val="231F20"/>
          <w:spacing w:val="-4"/>
          <w:sz w:val="20"/>
        </w:rPr>
        <w:t xml:space="preserve"> </w:t>
      </w:r>
      <w:r>
        <w:rPr>
          <w:rFonts w:ascii="Arial"/>
          <w:color w:val="231F20"/>
          <w:sz w:val="20"/>
        </w:rPr>
        <w:t>has</w:t>
      </w:r>
      <w:r>
        <w:rPr>
          <w:rFonts w:ascii="Arial"/>
          <w:color w:val="231F20"/>
          <w:spacing w:val="-4"/>
          <w:sz w:val="20"/>
        </w:rPr>
        <w:t xml:space="preserve"> </w:t>
      </w:r>
      <w:r>
        <w:rPr>
          <w:rFonts w:ascii="Arial"/>
          <w:color w:val="231F20"/>
          <w:sz w:val="20"/>
        </w:rPr>
        <w:t>properly</w:t>
      </w:r>
      <w:r>
        <w:rPr>
          <w:rFonts w:ascii="Arial"/>
          <w:color w:val="231F20"/>
          <w:spacing w:val="-4"/>
          <w:sz w:val="20"/>
        </w:rPr>
        <w:t xml:space="preserve"> </w:t>
      </w:r>
      <w:r>
        <w:rPr>
          <w:rFonts w:ascii="Arial"/>
          <w:color w:val="231F20"/>
          <w:sz w:val="20"/>
        </w:rPr>
        <w:t>performed</w:t>
      </w:r>
      <w:r>
        <w:rPr>
          <w:rFonts w:ascii="Arial"/>
          <w:color w:val="231F20"/>
          <w:spacing w:val="-4"/>
          <w:sz w:val="20"/>
        </w:rPr>
        <w:t xml:space="preserve"> </w:t>
      </w:r>
      <w:r>
        <w:rPr>
          <w:rFonts w:ascii="Arial"/>
          <w:color w:val="231F20"/>
          <w:sz w:val="20"/>
        </w:rPr>
        <w:t>its</w:t>
      </w:r>
      <w:r>
        <w:rPr>
          <w:rFonts w:ascii="Arial"/>
          <w:color w:val="231F20"/>
          <w:spacing w:val="-4"/>
          <w:sz w:val="20"/>
        </w:rPr>
        <w:t xml:space="preserve"> </w:t>
      </w:r>
      <w:r>
        <w:rPr>
          <w:rFonts w:ascii="Arial"/>
          <w:color w:val="231F20"/>
          <w:sz w:val="20"/>
        </w:rPr>
        <w:t>obligations</w:t>
      </w:r>
      <w:r>
        <w:rPr>
          <w:rFonts w:ascii="Arial"/>
          <w:color w:val="231F20"/>
          <w:spacing w:val="-4"/>
          <w:sz w:val="20"/>
        </w:rPr>
        <w:t xml:space="preserve"> </w:t>
      </w:r>
      <w:r>
        <w:rPr>
          <w:rFonts w:ascii="Arial"/>
          <w:color w:val="231F20"/>
          <w:sz w:val="20"/>
        </w:rPr>
        <w:t>thereunder;</w:t>
      </w:r>
      <w:r>
        <w:rPr>
          <w:rFonts w:ascii="Arial"/>
          <w:color w:val="231F20"/>
          <w:spacing w:val="-5"/>
          <w:sz w:val="20"/>
        </w:rPr>
        <w:t xml:space="preserve"> </w:t>
      </w:r>
      <w:r>
        <w:rPr>
          <w:rFonts w:ascii="Arial"/>
          <w:color w:val="231F20"/>
          <w:sz w:val="20"/>
        </w:rPr>
        <w:t>and</w:t>
      </w:r>
    </w:p>
    <w:p w:rsidR="0088793B" w:rsidRDefault="00D13683">
      <w:pPr>
        <w:pStyle w:val="ListParagraph"/>
        <w:numPr>
          <w:ilvl w:val="0"/>
          <w:numId w:val="2"/>
        </w:numPr>
        <w:tabs>
          <w:tab w:val="left" w:pos="1351"/>
        </w:tabs>
        <w:spacing w:before="120"/>
        <w:rPr>
          <w:rFonts w:ascii="Arial" w:eastAsia="Arial" w:hAnsi="Arial" w:cs="Arial"/>
          <w:sz w:val="20"/>
          <w:szCs w:val="20"/>
        </w:rPr>
      </w:pPr>
      <w:r>
        <w:rPr>
          <w:rFonts w:ascii="Arial"/>
          <w:color w:val="231F20"/>
          <w:sz w:val="20"/>
        </w:rPr>
        <w:t>the Obligee has taken the work under the Contract out of the hands of the Principal;</w:t>
      </w:r>
      <w:r>
        <w:rPr>
          <w:rFonts w:ascii="Arial"/>
          <w:color w:val="231F20"/>
          <w:spacing w:val="-1"/>
          <w:sz w:val="20"/>
        </w:rPr>
        <w:t xml:space="preserve"> </w:t>
      </w:r>
      <w:r>
        <w:rPr>
          <w:rFonts w:ascii="Arial"/>
          <w:color w:val="231F20"/>
          <w:sz w:val="20"/>
        </w:rPr>
        <w:t>and</w:t>
      </w:r>
    </w:p>
    <w:p w:rsidR="0088793B" w:rsidRDefault="00D13683">
      <w:pPr>
        <w:pStyle w:val="ListParagraph"/>
        <w:numPr>
          <w:ilvl w:val="0"/>
          <w:numId w:val="2"/>
        </w:numPr>
        <w:tabs>
          <w:tab w:val="left" w:pos="1351"/>
        </w:tabs>
        <w:spacing w:before="120"/>
        <w:rPr>
          <w:rFonts w:ascii="Arial" w:eastAsia="Arial" w:hAnsi="Arial" w:cs="Arial"/>
          <w:sz w:val="20"/>
          <w:szCs w:val="20"/>
        </w:rPr>
      </w:pPr>
      <w:r>
        <w:rPr>
          <w:rFonts w:ascii="Arial"/>
          <w:color w:val="231F20"/>
          <w:sz w:val="20"/>
        </w:rPr>
        <w:t>the</w:t>
      </w:r>
      <w:r>
        <w:rPr>
          <w:rFonts w:ascii="Arial"/>
          <w:color w:val="231F20"/>
          <w:spacing w:val="-4"/>
          <w:sz w:val="20"/>
        </w:rPr>
        <w:t xml:space="preserve"> </w:t>
      </w:r>
      <w:r>
        <w:rPr>
          <w:rFonts w:ascii="Arial"/>
          <w:color w:val="231F20"/>
          <w:sz w:val="20"/>
        </w:rPr>
        <w:t>Obligee</w:t>
      </w:r>
      <w:r>
        <w:rPr>
          <w:rFonts w:ascii="Arial"/>
          <w:color w:val="231F20"/>
          <w:spacing w:val="-4"/>
          <w:sz w:val="20"/>
        </w:rPr>
        <w:t xml:space="preserve"> </w:t>
      </w:r>
      <w:r>
        <w:rPr>
          <w:rFonts w:ascii="Arial"/>
          <w:color w:val="231F20"/>
          <w:sz w:val="20"/>
        </w:rPr>
        <w:t>delivers</w:t>
      </w:r>
      <w:r>
        <w:rPr>
          <w:rFonts w:ascii="Arial"/>
          <w:color w:val="231F20"/>
          <w:spacing w:val="-3"/>
          <w:sz w:val="20"/>
        </w:rPr>
        <w:t xml:space="preserve"> </w:t>
      </w:r>
      <w:r>
        <w:rPr>
          <w:rFonts w:ascii="Arial"/>
          <w:color w:val="231F20"/>
          <w:sz w:val="20"/>
        </w:rPr>
        <w:t>to</w:t>
      </w:r>
      <w:r>
        <w:rPr>
          <w:rFonts w:ascii="Arial"/>
          <w:color w:val="231F20"/>
          <w:spacing w:val="-4"/>
          <w:sz w:val="20"/>
        </w:rPr>
        <w:t xml:space="preserve"> </w:t>
      </w:r>
      <w:r>
        <w:rPr>
          <w:rFonts w:ascii="Arial"/>
          <w:color w:val="231F20"/>
          <w:sz w:val="20"/>
        </w:rPr>
        <w:t>the</w:t>
      </w:r>
      <w:r>
        <w:rPr>
          <w:rFonts w:ascii="Arial"/>
          <w:color w:val="231F20"/>
          <w:spacing w:val="-4"/>
          <w:sz w:val="20"/>
        </w:rPr>
        <w:t xml:space="preserve"> </w:t>
      </w:r>
      <w:r>
        <w:rPr>
          <w:rFonts w:ascii="Arial"/>
          <w:color w:val="231F20"/>
          <w:sz w:val="20"/>
        </w:rPr>
        <w:t>Surety</w:t>
      </w:r>
      <w:r>
        <w:rPr>
          <w:rFonts w:ascii="Arial"/>
          <w:color w:val="231F20"/>
          <w:spacing w:val="-3"/>
          <w:sz w:val="20"/>
        </w:rPr>
        <w:t xml:space="preserve"> </w:t>
      </w:r>
      <w:r>
        <w:rPr>
          <w:rFonts w:ascii="Arial"/>
          <w:color w:val="231F20"/>
          <w:sz w:val="20"/>
        </w:rPr>
        <w:t>a</w:t>
      </w:r>
      <w:r>
        <w:rPr>
          <w:rFonts w:ascii="Arial"/>
          <w:color w:val="231F20"/>
          <w:spacing w:val="-3"/>
          <w:sz w:val="20"/>
        </w:rPr>
        <w:t xml:space="preserve"> </w:t>
      </w:r>
      <w:r>
        <w:rPr>
          <w:rFonts w:ascii="Arial"/>
          <w:color w:val="231F20"/>
          <w:sz w:val="20"/>
        </w:rPr>
        <w:t>Notice</w:t>
      </w:r>
      <w:r>
        <w:rPr>
          <w:rFonts w:ascii="Arial"/>
          <w:color w:val="231F20"/>
          <w:spacing w:val="-3"/>
          <w:sz w:val="20"/>
        </w:rPr>
        <w:t xml:space="preserve"> </w:t>
      </w:r>
      <w:r>
        <w:rPr>
          <w:rFonts w:ascii="Arial"/>
          <w:color w:val="231F20"/>
          <w:sz w:val="20"/>
        </w:rPr>
        <w:t>of</w:t>
      </w:r>
      <w:r>
        <w:rPr>
          <w:rFonts w:ascii="Arial"/>
          <w:color w:val="231F20"/>
          <w:spacing w:val="-3"/>
          <w:sz w:val="20"/>
        </w:rPr>
        <w:t xml:space="preserve"> </w:t>
      </w:r>
      <w:r>
        <w:rPr>
          <w:rFonts w:ascii="Arial"/>
          <w:color w:val="231F20"/>
          <w:sz w:val="20"/>
        </w:rPr>
        <w:t>Claim</w:t>
      </w:r>
      <w:r>
        <w:rPr>
          <w:rFonts w:ascii="Arial"/>
          <w:color w:val="231F20"/>
          <w:spacing w:val="-3"/>
          <w:sz w:val="20"/>
        </w:rPr>
        <w:t xml:space="preserve"> </w:t>
      </w:r>
      <w:r>
        <w:rPr>
          <w:rFonts w:ascii="Arial"/>
          <w:color w:val="231F20"/>
          <w:sz w:val="20"/>
        </w:rPr>
        <w:t>Letter</w:t>
      </w:r>
      <w:r>
        <w:rPr>
          <w:rFonts w:ascii="Arial"/>
          <w:color w:val="231F20"/>
          <w:spacing w:val="-3"/>
          <w:sz w:val="20"/>
        </w:rPr>
        <w:t xml:space="preserve"> </w:t>
      </w:r>
      <w:r>
        <w:rPr>
          <w:rFonts w:ascii="Arial"/>
          <w:color w:val="231F20"/>
          <w:sz w:val="20"/>
        </w:rPr>
        <w:t>(including</w:t>
      </w:r>
      <w:r>
        <w:rPr>
          <w:rFonts w:ascii="Arial"/>
          <w:color w:val="231F20"/>
          <w:spacing w:val="-4"/>
          <w:sz w:val="20"/>
        </w:rPr>
        <w:t xml:space="preserve"> </w:t>
      </w:r>
      <w:r>
        <w:rPr>
          <w:rFonts w:ascii="Arial"/>
          <w:color w:val="231F20"/>
          <w:sz w:val="20"/>
        </w:rPr>
        <w:t>the</w:t>
      </w:r>
      <w:r>
        <w:rPr>
          <w:rFonts w:ascii="Arial"/>
          <w:color w:val="231F20"/>
          <w:spacing w:val="-4"/>
          <w:sz w:val="20"/>
        </w:rPr>
        <w:t xml:space="preserve"> </w:t>
      </w:r>
      <w:r>
        <w:rPr>
          <w:rFonts w:ascii="Arial"/>
          <w:color w:val="231F20"/>
          <w:sz w:val="20"/>
        </w:rPr>
        <w:t>documents</w:t>
      </w:r>
      <w:r>
        <w:rPr>
          <w:rFonts w:ascii="Arial"/>
          <w:color w:val="231F20"/>
          <w:spacing w:val="-3"/>
          <w:sz w:val="20"/>
        </w:rPr>
        <w:t xml:space="preserve"> </w:t>
      </w:r>
      <w:r>
        <w:rPr>
          <w:rFonts w:ascii="Arial"/>
          <w:color w:val="231F20"/>
          <w:sz w:val="20"/>
        </w:rPr>
        <w:t>and</w:t>
      </w:r>
      <w:r>
        <w:rPr>
          <w:rFonts w:ascii="Arial"/>
          <w:color w:val="231F20"/>
          <w:spacing w:val="-3"/>
          <w:sz w:val="20"/>
        </w:rPr>
        <w:t xml:space="preserve"> </w:t>
      </w:r>
      <w:r>
        <w:rPr>
          <w:rFonts w:ascii="Arial"/>
          <w:color w:val="231F20"/>
          <w:sz w:val="20"/>
        </w:rPr>
        <w:t>information</w:t>
      </w:r>
      <w:r>
        <w:rPr>
          <w:rFonts w:ascii="Arial"/>
          <w:color w:val="231F20"/>
          <w:spacing w:val="-3"/>
          <w:sz w:val="20"/>
        </w:rPr>
        <w:t xml:space="preserve"> </w:t>
      </w:r>
      <w:r>
        <w:rPr>
          <w:rFonts w:ascii="Arial"/>
          <w:color w:val="231F20"/>
          <w:sz w:val="20"/>
        </w:rPr>
        <w:t>requested</w:t>
      </w:r>
    </w:p>
    <w:p w:rsidR="0088793B" w:rsidRPr="00A70FF8" w:rsidRDefault="00D13683">
      <w:pPr>
        <w:pStyle w:val="BodyText"/>
        <w:spacing w:before="30" w:line="271" w:lineRule="auto"/>
        <w:ind w:left="1350" w:right="726" w:firstLine="0"/>
        <w:rPr>
          <w:b/>
          <w:color w:val="FF0000"/>
        </w:rPr>
      </w:pPr>
      <w:r>
        <w:rPr>
          <w:color w:val="231F20"/>
        </w:rPr>
        <w:t>by the Surety) in the Surety’s required form found at</w:t>
      </w:r>
      <w:r>
        <w:rPr>
          <w:color w:val="231F20"/>
          <w:spacing w:val="-31"/>
        </w:rPr>
        <w:t xml:space="preserve"> </w:t>
      </w:r>
      <w:r w:rsidR="00A70FF8" w:rsidRPr="00A70FF8">
        <w:rPr>
          <w:color w:val="FF0000"/>
          <w:spacing w:val="-31"/>
        </w:rPr>
        <w:t xml:space="preserve"> </w:t>
      </w:r>
      <w:r w:rsidR="00A70FF8" w:rsidRPr="00A70FF8">
        <w:rPr>
          <w:b/>
          <w:color w:val="FF0000"/>
        </w:rPr>
        <w:t>&lt;INSERT LINK TO CLAIMS LETTER&gt;</w:t>
      </w:r>
    </w:p>
    <w:p w:rsidR="0088793B" w:rsidRDefault="00D13683">
      <w:pPr>
        <w:pStyle w:val="BodyText"/>
        <w:spacing w:before="91"/>
        <w:ind w:left="720" w:right="726" w:firstLine="0"/>
      </w:pPr>
      <w:r>
        <w:rPr>
          <w:color w:val="231F20"/>
        </w:rPr>
        <w:t>then</w:t>
      </w:r>
      <w:r>
        <w:rPr>
          <w:color w:val="231F20"/>
          <w:spacing w:val="-3"/>
        </w:rPr>
        <w:t xml:space="preserve"> </w:t>
      </w:r>
      <w:r>
        <w:rPr>
          <w:color w:val="231F20"/>
        </w:rPr>
        <w:t>the</w:t>
      </w:r>
      <w:r>
        <w:rPr>
          <w:color w:val="231F20"/>
          <w:spacing w:val="-3"/>
        </w:rPr>
        <w:t xml:space="preserve"> </w:t>
      </w:r>
      <w:r>
        <w:rPr>
          <w:color w:val="231F20"/>
        </w:rPr>
        <w:t>Obligee</w:t>
      </w:r>
      <w:r>
        <w:rPr>
          <w:color w:val="231F20"/>
          <w:spacing w:val="-3"/>
        </w:rPr>
        <w:t xml:space="preserve"> </w:t>
      </w:r>
      <w:r>
        <w:rPr>
          <w:color w:val="231F20"/>
        </w:rPr>
        <w:t>shall</w:t>
      </w:r>
      <w:r>
        <w:rPr>
          <w:color w:val="231F20"/>
          <w:spacing w:val="-3"/>
        </w:rPr>
        <w:t xml:space="preserve"> </w:t>
      </w:r>
      <w:r>
        <w:rPr>
          <w:color w:val="231F20"/>
        </w:rPr>
        <w:t>be</w:t>
      </w:r>
      <w:r>
        <w:rPr>
          <w:color w:val="231F20"/>
          <w:spacing w:val="-2"/>
        </w:rPr>
        <w:t xml:space="preserve"> </w:t>
      </w:r>
      <w:r>
        <w:rPr>
          <w:color w:val="231F20"/>
        </w:rPr>
        <w:t>entitled</w:t>
      </w:r>
      <w:r>
        <w:rPr>
          <w:color w:val="231F20"/>
          <w:spacing w:val="-2"/>
        </w:rPr>
        <w:t xml:space="preserve"> </w:t>
      </w:r>
      <w:r>
        <w:rPr>
          <w:color w:val="231F20"/>
        </w:rPr>
        <w:t>in</w:t>
      </w:r>
      <w:r>
        <w:rPr>
          <w:color w:val="231F20"/>
          <w:spacing w:val="-2"/>
        </w:rPr>
        <w:t xml:space="preserve"> </w:t>
      </w:r>
      <w:r>
        <w:rPr>
          <w:color w:val="231F20"/>
        </w:rPr>
        <w:t>its</w:t>
      </w:r>
      <w:r>
        <w:rPr>
          <w:color w:val="231F20"/>
          <w:spacing w:val="-2"/>
        </w:rPr>
        <w:t xml:space="preserve"> </w:t>
      </w:r>
      <w:r>
        <w:rPr>
          <w:color w:val="231F20"/>
        </w:rPr>
        <w:t>Notice</w:t>
      </w:r>
      <w:r>
        <w:rPr>
          <w:color w:val="231F20"/>
          <w:spacing w:val="-2"/>
        </w:rPr>
        <w:t xml:space="preserve"> </w:t>
      </w:r>
      <w:r>
        <w:rPr>
          <w:color w:val="231F20"/>
        </w:rPr>
        <w:t>of</w:t>
      </w:r>
      <w:r>
        <w:rPr>
          <w:color w:val="231F20"/>
          <w:spacing w:val="-2"/>
        </w:rPr>
        <w:t xml:space="preserve"> </w:t>
      </w:r>
      <w:r>
        <w:rPr>
          <w:color w:val="231F20"/>
        </w:rPr>
        <w:t>Claim</w:t>
      </w:r>
      <w:r>
        <w:rPr>
          <w:color w:val="231F20"/>
          <w:spacing w:val="-2"/>
        </w:rPr>
        <w:t xml:space="preserve"> </w:t>
      </w:r>
      <w:r>
        <w:rPr>
          <w:color w:val="231F20"/>
        </w:rPr>
        <w:t>Letter</w:t>
      </w:r>
      <w:r>
        <w:rPr>
          <w:color w:val="231F20"/>
          <w:spacing w:val="-2"/>
        </w:rPr>
        <w:t xml:space="preserve"> </w:t>
      </w:r>
      <w:r>
        <w:rPr>
          <w:color w:val="231F20"/>
        </w:rPr>
        <w:t>to</w:t>
      </w:r>
      <w:r>
        <w:rPr>
          <w:color w:val="231F20"/>
          <w:spacing w:val="-3"/>
        </w:rPr>
        <w:t xml:space="preserve"> </w:t>
      </w:r>
      <w:r>
        <w:rPr>
          <w:color w:val="231F20"/>
        </w:rPr>
        <w:t>select</w:t>
      </w:r>
      <w:r>
        <w:rPr>
          <w:color w:val="231F20"/>
          <w:spacing w:val="-3"/>
        </w:rPr>
        <w:t xml:space="preserve"> </w:t>
      </w:r>
      <w:r>
        <w:rPr>
          <w:color w:val="231F20"/>
        </w:rPr>
        <w:t>one</w:t>
      </w:r>
      <w:r>
        <w:rPr>
          <w:color w:val="231F20"/>
          <w:spacing w:val="-2"/>
        </w:rPr>
        <w:t xml:space="preserve"> </w:t>
      </w:r>
      <w:r>
        <w:rPr>
          <w:color w:val="231F20"/>
        </w:rPr>
        <w:t>of</w:t>
      </w:r>
      <w:r>
        <w:rPr>
          <w:color w:val="231F20"/>
          <w:spacing w:val="-2"/>
        </w:rPr>
        <w:t xml:space="preserve"> </w:t>
      </w:r>
      <w:r>
        <w:rPr>
          <w:color w:val="231F20"/>
        </w:rPr>
        <w:t>the</w:t>
      </w:r>
      <w:r>
        <w:rPr>
          <w:color w:val="231F20"/>
          <w:spacing w:val="-3"/>
        </w:rPr>
        <w:t xml:space="preserve"> </w:t>
      </w:r>
      <w:r>
        <w:rPr>
          <w:color w:val="231F20"/>
        </w:rPr>
        <w:t>two</w:t>
      </w:r>
      <w:r>
        <w:rPr>
          <w:color w:val="231F20"/>
          <w:spacing w:val="-3"/>
        </w:rPr>
        <w:t xml:space="preserve"> </w:t>
      </w:r>
      <w:r>
        <w:rPr>
          <w:color w:val="231F20"/>
        </w:rPr>
        <w:t>Options</w:t>
      </w:r>
      <w:r>
        <w:rPr>
          <w:color w:val="231F20"/>
          <w:spacing w:val="-3"/>
        </w:rPr>
        <w:t xml:space="preserve"> </w:t>
      </w:r>
      <w:r>
        <w:rPr>
          <w:color w:val="231F20"/>
        </w:rPr>
        <w:t>provided</w:t>
      </w:r>
      <w:r>
        <w:rPr>
          <w:color w:val="231F20"/>
          <w:spacing w:val="-2"/>
        </w:rPr>
        <w:t xml:space="preserve"> </w:t>
      </w:r>
      <w:r>
        <w:rPr>
          <w:color w:val="231F20"/>
          <w:spacing w:val="-3"/>
        </w:rPr>
        <w:t>below.</w:t>
      </w:r>
    </w:p>
    <w:p w:rsidR="0088793B" w:rsidRDefault="0088793B">
      <w:pPr>
        <w:spacing w:before="3"/>
        <w:rPr>
          <w:rFonts w:ascii="Arial" w:eastAsia="Arial" w:hAnsi="Arial" w:cs="Arial"/>
          <w:sz w:val="29"/>
          <w:szCs w:val="29"/>
        </w:rPr>
      </w:pPr>
    </w:p>
    <w:p w:rsidR="0088793B" w:rsidRDefault="00D13683">
      <w:pPr>
        <w:pStyle w:val="Heading2"/>
        <w:ind w:left="720" w:right="726"/>
        <w:rPr>
          <w:b w:val="0"/>
          <w:bCs w:val="0"/>
        </w:rPr>
      </w:pPr>
      <w:r>
        <w:rPr>
          <w:color w:val="0C223F"/>
        </w:rPr>
        <w:t>Option 1 - The Headstart</w:t>
      </w:r>
      <w:r>
        <w:rPr>
          <w:color w:val="0C223F"/>
          <w:spacing w:val="-10"/>
        </w:rPr>
        <w:t xml:space="preserve"> </w:t>
      </w:r>
      <w:r>
        <w:rPr>
          <w:color w:val="0C223F"/>
        </w:rPr>
        <w:t>Option</w:t>
      </w:r>
    </w:p>
    <w:p w:rsidR="0088793B" w:rsidRDefault="0088793B">
      <w:pPr>
        <w:spacing w:before="10"/>
        <w:rPr>
          <w:rFonts w:ascii="Arial" w:eastAsia="Arial" w:hAnsi="Arial" w:cs="Arial"/>
          <w:b/>
          <w:bCs/>
          <w:sz w:val="17"/>
          <w:szCs w:val="17"/>
        </w:rPr>
      </w:pPr>
    </w:p>
    <w:p w:rsidR="0088793B" w:rsidRDefault="00D13683">
      <w:pPr>
        <w:pStyle w:val="BodyText"/>
        <w:spacing w:line="271" w:lineRule="auto"/>
        <w:ind w:left="719" w:right="1218" w:firstLine="0"/>
        <w:rPr>
          <w:rFonts w:cs="Arial"/>
        </w:rPr>
      </w:pPr>
      <w:r>
        <w:rPr>
          <w:color w:val="231F20"/>
        </w:rPr>
        <w:t>The Obligee elects to take control of completion of the Contract in accordance with the Completion Proposal in the Notice of Claim for the purposes of expediting the completion work. The Obligee will arrange for prompt resumption of the work in accordance with this Option 1 after the occurrence of the</w:t>
      </w:r>
      <w:r>
        <w:rPr>
          <w:color w:val="231F20"/>
          <w:spacing w:val="-1"/>
        </w:rPr>
        <w:t xml:space="preserve"> </w:t>
      </w:r>
      <w:r>
        <w:rPr>
          <w:color w:val="231F20"/>
        </w:rPr>
        <w:t>following:</w:t>
      </w:r>
    </w:p>
    <w:p w:rsidR="0088793B" w:rsidRDefault="00D13683">
      <w:pPr>
        <w:pStyle w:val="ListParagraph"/>
        <w:numPr>
          <w:ilvl w:val="1"/>
          <w:numId w:val="2"/>
        </w:numPr>
        <w:tabs>
          <w:tab w:val="left" w:pos="1350"/>
        </w:tabs>
        <w:spacing w:before="91"/>
        <w:rPr>
          <w:rFonts w:ascii="Arial" w:eastAsia="Arial" w:hAnsi="Arial" w:cs="Arial"/>
          <w:sz w:val="20"/>
          <w:szCs w:val="20"/>
        </w:rPr>
      </w:pPr>
      <w:r>
        <w:rPr>
          <w:rFonts w:ascii="Arial"/>
          <w:color w:val="231F20"/>
          <w:sz w:val="20"/>
        </w:rPr>
        <w:t>The</w:t>
      </w:r>
      <w:r>
        <w:rPr>
          <w:rFonts w:ascii="Arial"/>
          <w:color w:val="231F20"/>
          <w:spacing w:val="-4"/>
          <w:sz w:val="20"/>
        </w:rPr>
        <w:t xml:space="preserve"> </w:t>
      </w:r>
      <w:r>
        <w:rPr>
          <w:rFonts w:ascii="Arial"/>
          <w:color w:val="231F20"/>
          <w:sz w:val="20"/>
        </w:rPr>
        <w:t>Surety</w:t>
      </w:r>
      <w:r>
        <w:rPr>
          <w:rFonts w:ascii="Arial"/>
          <w:color w:val="231F20"/>
          <w:spacing w:val="-3"/>
          <w:sz w:val="20"/>
        </w:rPr>
        <w:t xml:space="preserve"> </w:t>
      </w:r>
      <w:r>
        <w:rPr>
          <w:rFonts w:ascii="Arial"/>
          <w:color w:val="231F20"/>
          <w:sz w:val="20"/>
        </w:rPr>
        <w:t>accepts</w:t>
      </w:r>
      <w:r>
        <w:rPr>
          <w:rFonts w:ascii="Arial"/>
          <w:color w:val="231F20"/>
          <w:spacing w:val="-3"/>
          <w:sz w:val="20"/>
        </w:rPr>
        <w:t xml:space="preserve"> </w:t>
      </w:r>
      <w:r>
        <w:rPr>
          <w:rFonts w:ascii="Arial"/>
          <w:color w:val="231F20"/>
          <w:sz w:val="20"/>
        </w:rPr>
        <w:t>the</w:t>
      </w:r>
      <w:r>
        <w:rPr>
          <w:rFonts w:ascii="Arial"/>
          <w:color w:val="231F20"/>
          <w:spacing w:val="-4"/>
          <w:sz w:val="20"/>
        </w:rPr>
        <w:t xml:space="preserve"> </w:t>
      </w:r>
      <w:r>
        <w:rPr>
          <w:rFonts w:ascii="Arial"/>
          <w:color w:val="231F20"/>
          <w:sz w:val="20"/>
        </w:rPr>
        <w:t>Completion</w:t>
      </w:r>
      <w:r>
        <w:rPr>
          <w:rFonts w:ascii="Arial"/>
          <w:color w:val="231F20"/>
          <w:spacing w:val="-3"/>
          <w:sz w:val="20"/>
        </w:rPr>
        <w:t xml:space="preserve"> </w:t>
      </w:r>
      <w:r>
        <w:rPr>
          <w:rFonts w:ascii="Arial"/>
          <w:color w:val="231F20"/>
          <w:sz w:val="20"/>
        </w:rPr>
        <w:t>Proposal</w:t>
      </w:r>
      <w:r>
        <w:rPr>
          <w:rFonts w:ascii="Arial"/>
          <w:color w:val="231F20"/>
          <w:spacing w:val="-4"/>
          <w:sz w:val="20"/>
        </w:rPr>
        <w:t xml:space="preserve"> </w:t>
      </w:r>
      <w:r>
        <w:rPr>
          <w:rFonts w:ascii="Arial"/>
          <w:color w:val="231F20"/>
          <w:sz w:val="20"/>
        </w:rPr>
        <w:t>by</w:t>
      </w:r>
      <w:r>
        <w:rPr>
          <w:rFonts w:ascii="Arial"/>
          <w:color w:val="231F20"/>
          <w:spacing w:val="-3"/>
          <w:sz w:val="20"/>
        </w:rPr>
        <w:t xml:space="preserve"> </w:t>
      </w:r>
      <w:r>
        <w:rPr>
          <w:rFonts w:ascii="Arial"/>
          <w:color w:val="231F20"/>
          <w:sz w:val="20"/>
        </w:rPr>
        <w:t>the</w:t>
      </w:r>
      <w:r>
        <w:rPr>
          <w:rFonts w:ascii="Arial"/>
          <w:color w:val="231F20"/>
          <w:spacing w:val="-4"/>
          <w:sz w:val="20"/>
        </w:rPr>
        <w:t xml:space="preserve"> </w:t>
      </w:r>
      <w:r>
        <w:rPr>
          <w:rFonts w:ascii="Arial"/>
          <w:color w:val="231F20"/>
          <w:sz w:val="20"/>
        </w:rPr>
        <w:t>Obligee</w:t>
      </w:r>
      <w:r>
        <w:rPr>
          <w:rFonts w:ascii="Arial"/>
          <w:color w:val="231F20"/>
          <w:spacing w:val="-4"/>
          <w:sz w:val="20"/>
        </w:rPr>
        <w:t xml:space="preserve"> </w:t>
      </w:r>
      <w:r>
        <w:rPr>
          <w:rFonts w:ascii="Arial"/>
          <w:color w:val="231F20"/>
          <w:sz w:val="20"/>
        </w:rPr>
        <w:t>in</w:t>
      </w:r>
      <w:r>
        <w:rPr>
          <w:rFonts w:ascii="Arial"/>
          <w:color w:val="231F20"/>
          <w:spacing w:val="-3"/>
          <w:sz w:val="20"/>
        </w:rPr>
        <w:t xml:space="preserve"> </w:t>
      </w:r>
      <w:r>
        <w:rPr>
          <w:rFonts w:ascii="Arial"/>
          <w:color w:val="231F20"/>
          <w:sz w:val="20"/>
        </w:rPr>
        <w:t>the</w:t>
      </w:r>
      <w:r>
        <w:rPr>
          <w:rFonts w:ascii="Arial"/>
          <w:color w:val="231F20"/>
          <w:spacing w:val="-4"/>
          <w:sz w:val="20"/>
        </w:rPr>
        <w:t xml:space="preserve"> </w:t>
      </w:r>
      <w:r>
        <w:rPr>
          <w:rFonts w:ascii="Arial"/>
          <w:color w:val="231F20"/>
          <w:sz w:val="20"/>
        </w:rPr>
        <w:t>Notice</w:t>
      </w:r>
      <w:r>
        <w:rPr>
          <w:rFonts w:ascii="Arial"/>
          <w:color w:val="231F20"/>
          <w:spacing w:val="-3"/>
          <w:sz w:val="20"/>
        </w:rPr>
        <w:t xml:space="preserve"> </w:t>
      </w:r>
      <w:r>
        <w:rPr>
          <w:rFonts w:ascii="Arial"/>
          <w:color w:val="231F20"/>
          <w:sz w:val="20"/>
        </w:rPr>
        <w:t>of</w:t>
      </w:r>
      <w:r>
        <w:rPr>
          <w:rFonts w:ascii="Arial"/>
          <w:color w:val="231F20"/>
          <w:spacing w:val="-3"/>
          <w:sz w:val="20"/>
        </w:rPr>
        <w:t xml:space="preserve"> </w:t>
      </w:r>
      <w:r>
        <w:rPr>
          <w:rFonts w:ascii="Arial"/>
          <w:color w:val="231F20"/>
          <w:sz w:val="20"/>
        </w:rPr>
        <w:t>Claim</w:t>
      </w:r>
      <w:r>
        <w:rPr>
          <w:rFonts w:ascii="Arial"/>
          <w:color w:val="231F20"/>
          <w:spacing w:val="-3"/>
          <w:sz w:val="20"/>
        </w:rPr>
        <w:t xml:space="preserve"> </w:t>
      </w:r>
      <w:r>
        <w:rPr>
          <w:rFonts w:ascii="Arial"/>
          <w:color w:val="231F20"/>
          <w:sz w:val="20"/>
        </w:rPr>
        <w:t>Letter;</w:t>
      </w:r>
      <w:r>
        <w:rPr>
          <w:rFonts w:ascii="Arial"/>
          <w:color w:val="231F20"/>
          <w:spacing w:val="-3"/>
          <w:sz w:val="20"/>
        </w:rPr>
        <w:t xml:space="preserve"> </w:t>
      </w:r>
      <w:r>
        <w:rPr>
          <w:rFonts w:ascii="Arial"/>
          <w:color w:val="231F20"/>
          <w:sz w:val="20"/>
        </w:rPr>
        <w:t>and</w:t>
      </w:r>
    </w:p>
    <w:p w:rsidR="0088793B" w:rsidRDefault="0088793B">
      <w:pPr>
        <w:spacing w:before="3"/>
        <w:rPr>
          <w:rFonts w:ascii="Arial" w:eastAsia="Arial" w:hAnsi="Arial" w:cs="Arial"/>
          <w:sz w:val="18"/>
          <w:szCs w:val="18"/>
        </w:rPr>
      </w:pPr>
    </w:p>
    <w:p w:rsidR="0088793B" w:rsidRDefault="00D13683">
      <w:pPr>
        <w:pStyle w:val="ListParagraph"/>
        <w:numPr>
          <w:ilvl w:val="1"/>
          <w:numId w:val="2"/>
        </w:numPr>
        <w:tabs>
          <w:tab w:val="left" w:pos="1350"/>
        </w:tabs>
        <w:spacing w:line="271" w:lineRule="auto"/>
        <w:ind w:right="719"/>
        <w:rPr>
          <w:rFonts w:ascii="Arial" w:eastAsia="Arial" w:hAnsi="Arial" w:cs="Arial"/>
          <w:sz w:val="20"/>
          <w:szCs w:val="20"/>
        </w:rPr>
      </w:pPr>
      <w:r>
        <w:rPr>
          <w:rFonts w:ascii="Arial" w:eastAsia="Arial" w:hAnsi="Arial" w:cs="Arial"/>
          <w:color w:val="231F20"/>
          <w:sz w:val="20"/>
          <w:szCs w:val="20"/>
        </w:rPr>
        <w:t xml:space="preserve">The Surety shall, within three (3) business days from receipt of the Notice of Claim Letter (including the documents and information requested by the Surety), provided the Surety has not denied liability under this Bond or rejected the Completion Proposal, tender to the Obligee the Mitigation Agreement in the form of the Surety’s standard form </w:t>
      </w:r>
      <w:r>
        <w:rPr>
          <w:rFonts w:ascii="Arial" w:eastAsia="Arial" w:hAnsi="Arial" w:cs="Arial"/>
          <w:color w:val="231F20"/>
          <w:spacing w:val="-1"/>
          <w:sz w:val="20"/>
          <w:szCs w:val="20"/>
        </w:rPr>
        <w:t>Mitigation</w:t>
      </w:r>
      <w:r>
        <w:rPr>
          <w:rFonts w:ascii="Arial" w:eastAsia="Arial" w:hAnsi="Arial" w:cs="Arial"/>
          <w:color w:val="231F20"/>
          <w:sz w:val="20"/>
          <w:szCs w:val="20"/>
        </w:rPr>
        <w:t xml:space="preserve"> </w:t>
      </w:r>
      <w:r>
        <w:rPr>
          <w:rFonts w:ascii="Arial" w:eastAsia="Arial" w:hAnsi="Arial" w:cs="Arial"/>
          <w:color w:val="231F20"/>
          <w:spacing w:val="-1"/>
          <w:sz w:val="20"/>
          <w:szCs w:val="20"/>
        </w:rPr>
        <w:t>Agreement</w:t>
      </w:r>
      <w:r>
        <w:rPr>
          <w:rFonts w:ascii="Arial" w:eastAsia="Arial" w:hAnsi="Arial" w:cs="Arial"/>
          <w:color w:val="231F20"/>
          <w:sz w:val="20"/>
          <w:szCs w:val="20"/>
        </w:rPr>
        <w:t xml:space="preserve"> </w:t>
      </w:r>
      <w:r w:rsidR="00A70FF8" w:rsidRPr="00A70FF8">
        <w:rPr>
          <w:rFonts w:ascii="Arial" w:eastAsia="Arial" w:hAnsi="Arial" w:cs="Arial"/>
          <w:b/>
          <w:color w:val="FF0000"/>
          <w:sz w:val="20"/>
          <w:szCs w:val="20"/>
        </w:rPr>
        <w:t>&lt;</w:t>
      </w:r>
      <w:r w:rsidR="00A70FF8" w:rsidRPr="00A70FF8">
        <w:rPr>
          <w:b/>
          <w:color w:val="FF0000"/>
        </w:rPr>
        <w:t>INSERT LINK TO MITIGATION AGREEMENT&gt;</w:t>
      </w:r>
      <w:r w:rsidR="00A70FF8">
        <w:t xml:space="preserve">; </w:t>
      </w:r>
      <w:r>
        <w:rPr>
          <w:rFonts w:ascii="Arial" w:eastAsia="Arial" w:hAnsi="Arial" w:cs="Arial"/>
          <w:color w:val="231F20"/>
          <w:spacing w:val="-1"/>
          <w:sz w:val="20"/>
          <w:szCs w:val="20"/>
        </w:rPr>
        <w:t>and</w:t>
      </w:r>
      <w:r w:rsidR="00A70FF8">
        <w:rPr>
          <w:rFonts w:ascii="Arial" w:eastAsia="Arial" w:hAnsi="Arial" w:cs="Arial"/>
          <w:color w:val="231F20"/>
          <w:spacing w:val="-1"/>
          <w:sz w:val="20"/>
          <w:szCs w:val="20"/>
        </w:rPr>
        <w:t xml:space="preserve">, </w:t>
      </w:r>
    </w:p>
    <w:p w:rsidR="0088793B" w:rsidRDefault="0088793B">
      <w:pPr>
        <w:spacing w:before="8"/>
        <w:rPr>
          <w:rFonts w:ascii="Arial" w:eastAsia="Arial" w:hAnsi="Arial" w:cs="Arial"/>
          <w:sz w:val="15"/>
          <w:szCs w:val="15"/>
        </w:rPr>
      </w:pPr>
    </w:p>
    <w:p w:rsidR="0088793B" w:rsidRDefault="00D13683">
      <w:pPr>
        <w:pStyle w:val="ListParagraph"/>
        <w:numPr>
          <w:ilvl w:val="1"/>
          <w:numId w:val="2"/>
        </w:numPr>
        <w:tabs>
          <w:tab w:val="left" w:pos="1350"/>
        </w:tabs>
        <w:spacing w:line="271" w:lineRule="auto"/>
        <w:ind w:right="2372"/>
        <w:rPr>
          <w:rFonts w:ascii="Arial" w:eastAsia="Arial" w:hAnsi="Arial" w:cs="Arial"/>
          <w:sz w:val="20"/>
          <w:szCs w:val="20"/>
        </w:rPr>
      </w:pPr>
      <w:r>
        <w:rPr>
          <w:rFonts w:ascii="Arial"/>
          <w:color w:val="231F20"/>
          <w:sz w:val="20"/>
        </w:rPr>
        <w:t>The</w:t>
      </w:r>
      <w:r>
        <w:rPr>
          <w:rFonts w:ascii="Arial"/>
          <w:color w:val="231F20"/>
          <w:spacing w:val="-3"/>
          <w:sz w:val="20"/>
        </w:rPr>
        <w:t xml:space="preserve"> </w:t>
      </w:r>
      <w:r>
        <w:rPr>
          <w:rFonts w:ascii="Arial"/>
          <w:color w:val="231F20"/>
          <w:sz w:val="20"/>
        </w:rPr>
        <w:t>Obligee</w:t>
      </w:r>
      <w:r>
        <w:rPr>
          <w:rFonts w:ascii="Arial"/>
          <w:color w:val="231F20"/>
          <w:spacing w:val="-3"/>
          <w:sz w:val="20"/>
        </w:rPr>
        <w:t xml:space="preserve"> </w:t>
      </w:r>
      <w:r>
        <w:rPr>
          <w:rFonts w:ascii="Arial"/>
          <w:color w:val="231F20"/>
          <w:sz w:val="20"/>
        </w:rPr>
        <w:t>and</w:t>
      </w:r>
      <w:r>
        <w:rPr>
          <w:rFonts w:ascii="Arial"/>
          <w:color w:val="231F20"/>
          <w:spacing w:val="-2"/>
          <w:sz w:val="20"/>
        </w:rPr>
        <w:t xml:space="preserve"> </w:t>
      </w:r>
      <w:r>
        <w:rPr>
          <w:rFonts w:ascii="Arial"/>
          <w:color w:val="231F20"/>
          <w:sz w:val="20"/>
        </w:rPr>
        <w:t>the</w:t>
      </w:r>
      <w:r>
        <w:rPr>
          <w:rFonts w:ascii="Arial"/>
          <w:color w:val="231F20"/>
          <w:spacing w:val="-3"/>
          <w:sz w:val="20"/>
        </w:rPr>
        <w:t xml:space="preserve"> </w:t>
      </w:r>
      <w:r>
        <w:rPr>
          <w:rFonts w:ascii="Arial"/>
          <w:color w:val="231F20"/>
          <w:sz w:val="20"/>
        </w:rPr>
        <w:t>Surety</w:t>
      </w:r>
      <w:r>
        <w:rPr>
          <w:rFonts w:ascii="Arial"/>
          <w:color w:val="231F20"/>
          <w:spacing w:val="-2"/>
          <w:sz w:val="20"/>
        </w:rPr>
        <w:t xml:space="preserve"> </w:t>
      </w:r>
      <w:r>
        <w:rPr>
          <w:rFonts w:ascii="Arial"/>
          <w:color w:val="231F20"/>
          <w:sz w:val="20"/>
        </w:rPr>
        <w:t>shall</w:t>
      </w:r>
      <w:r>
        <w:rPr>
          <w:rFonts w:ascii="Arial"/>
          <w:color w:val="231F20"/>
          <w:spacing w:val="-3"/>
          <w:sz w:val="20"/>
        </w:rPr>
        <w:t xml:space="preserve"> </w:t>
      </w:r>
      <w:r>
        <w:rPr>
          <w:rFonts w:ascii="Arial"/>
          <w:color w:val="231F20"/>
          <w:sz w:val="20"/>
        </w:rPr>
        <w:t>promptly</w:t>
      </w:r>
      <w:r>
        <w:rPr>
          <w:rFonts w:ascii="Arial"/>
          <w:color w:val="231F20"/>
          <w:spacing w:val="-2"/>
          <w:sz w:val="20"/>
        </w:rPr>
        <w:t xml:space="preserve"> </w:t>
      </w:r>
      <w:r>
        <w:rPr>
          <w:rFonts w:ascii="Arial"/>
          <w:color w:val="231F20"/>
          <w:sz w:val="20"/>
        </w:rPr>
        <w:t>enter</w:t>
      </w:r>
      <w:r>
        <w:rPr>
          <w:rFonts w:ascii="Arial"/>
          <w:color w:val="231F20"/>
          <w:spacing w:val="-2"/>
          <w:sz w:val="20"/>
        </w:rPr>
        <w:t xml:space="preserve"> </w:t>
      </w:r>
      <w:r>
        <w:rPr>
          <w:rFonts w:ascii="Arial"/>
          <w:color w:val="231F20"/>
          <w:sz w:val="20"/>
        </w:rPr>
        <w:t>into</w:t>
      </w:r>
      <w:r>
        <w:rPr>
          <w:rFonts w:ascii="Arial"/>
          <w:color w:val="231F20"/>
          <w:spacing w:val="-2"/>
          <w:sz w:val="20"/>
        </w:rPr>
        <w:t xml:space="preserve"> </w:t>
      </w:r>
      <w:r>
        <w:rPr>
          <w:rFonts w:ascii="Arial"/>
          <w:color w:val="231F20"/>
          <w:sz w:val="20"/>
        </w:rPr>
        <w:t>the</w:t>
      </w:r>
      <w:r>
        <w:rPr>
          <w:rFonts w:ascii="Arial"/>
          <w:color w:val="231F20"/>
          <w:spacing w:val="-3"/>
          <w:sz w:val="20"/>
        </w:rPr>
        <w:t xml:space="preserve"> </w:t>
      </w:r>
      <w:r>
        <w:rPr>
          <w:rFonts w:ascii="Arial"/>
          <w:color w:val="231F20"/>
          <w:sz w:val="20"/>
        </w:rPr>
        <w:t>Mitigation</w:t>
      </w:r>
      <w:r>
        <w:rPr>
          <w:rFonts w:ascii="Arial"/>
          <w:color w:val="231F20"/>
          <w:spacing w:val="-13"/>
          <w:sz w:val="20"/>
        </w:rPr>
        <w:t xml:space="preserve"> </w:t>
      </w:r>
      <w:r>
        <w:rPr>
          <w:rFonts w:ascii="Arial"/>
          <w:color w:val="231F20"/>
          <w:sz w:val="20"/>
        </w:rPr>
        <w:t>Agreement</w:t>
      </w:r>
      <w:r>
        <w:rPr>
          <w:rFonts w:ascii="Arial"/>
          <w:color w:val="231F20"/>
          <w:spacing w:val="-3"/>
          <w:sz w:val="20"/>
        </w:rPr>
        <w:t xml:space="preserve"> </w:t>
      </w:r>
      <w:r>
        <w:rPr>
          <w:rFonts w:ascii="Arial"/>
          <w:color w:val="231F20"/>
          <w:sz w:val="20"/>
        </w:rPr>
        <w:t>if</w:t>
      </w:r>
      <w:r>
        <w:rPr>
          <w:rFonts w:ascii="Arial"/>
          <w:color w:val="231F20"/>
          <w:spacing w:val="-2"/>
          <w:sz w:val="20"/>
        </w:rPr>
        <w:t xml:space="preserve"> </w:t>
      </w:r>
      <w:r>
        <w:rPr>
          <w:rFonts w:ascii="Arial"/>
          <w:color w:val="231F20"/>
          <w:sz w:val="20"/>
        </w:rPr>
        <w:t>delivered</w:t>
      </w:r>
      <w:r>
        <w:rPr>
          <w:rFonts w:ascii="Arial"/>
          <w:color w:val="231F20"/>
          <w:spacing w:val="-2"/>
          <w:sz w:val="20"/>
        </w:rPr>
        <w:t xml:space="preserve"> </w:t>
      </w:r>
      <w:r>
        <w:rPr>
          <w:rFonts w:ascii="Arial"/>
          <w:color w:val="231F20"/>
          <w:sz w:val="20"/>
        </w:rPr>
        <w:t>by</w:t>
      </w:r>
      <w:r>
        <w:rPr>
          <w:rFonts w:ascii="Arial"/>
          <w:color w:val="231F20"/>
          <w:spacing w:val="-2"/>
          <w:sz w:val="20"/>
        </w:rPr>
        <w:t xml:space="preserve"> </w:t>
      </w:r>
      <w:r>
        <w:rPr>
          <w:rFonts w:ascii="Arial"/>
          <w:color w:val="231F20"/>
          <w:sz w:val="20"/>
        </w:rPr>
        <w:t>the Surety under (b)</w:t>
      </w:r>
      <w:r>
        <w:rPr>
          <w:rFonts w:ascii="Arial"/>
          <w:color w:val="231F20"/>
          <w:spacing w:val="-10"/>
          <w:sz w:val="20"/>
        </w:rPr>
        <w:t xml:space="preserve"> </w:t>
      </w:r>
      <w:r>
        <w:rPr>
          <w:rFonts w:ascii="Arial"/>
          <w:color w:val="231F20"/>
          <w:sz w:val="20"/>
        </w:rPr>
        <w:t>above.</w:t>
      </w:r>
    </w:p>
    <w:p w:rsidR="0088793B" w:rsidRDefault="00D13683">
      <w:pPr>
        <w:pStyle w:val="BodyText"/>
        <w:spacing w:before="91" w:line="271" w:lineRule="auto"/>
        <w:ind w:left="719" w:right="1194" w:firstLine="0"/>
      </w:pPr>
      <w:r>
        <w:rPr>
          <w:color w:val="231F20"/>
        </w:rPr>
        <w:t>In the event the Surety rejects the Completion Proposal, the Obligee and the Surety shall proceed under this Bond in accordance with Option</w:t>
      </w:r>
      <w:r>
        <w:rPr>
          <w:color w:val="231F20"/>
          <w:spacing w:val="-15"/>
        </w:rPr>
        <w:t xml:space="preserve"> </w:t>
      </w:r>
      <w:r>
        <w:rPr>
          <w:color w:val="231F20"/>
        </w:rPr>
        <w:t>2.</w:t>
      </w:r>
    </w:p>
    <w:p w:rsidR="0088793B" w:rsidRDefault="0088793B">
      <w:pPr>
        <w:rPr>
          <w:rFonts w:ascii="Arial" w:eastAsia="Arial" w:hAnsi="Arial" w:cs="Arial"/>
          <w:sz w:val="20"/>
          <w:szCs w:val="20"/>
        </w:rPr>
      </w:pPr>
    </w:p>
    <w:p w:rsidR="0088793B" w:rsidRDefault="0088793B">
      <w:pPr>
        <w:spacing w:before="5"/>
        <w:rPr>
          <w:rFonts w:ascii="Arial" w:eastAsia="Arial" w:hAnsi="Arial" w:cs="Arial"/>
          <w:sz w:val="28"/>
          <w:szCs w:val="28"/>
        </w:rPr>
      </w:pPr>
    </w:p>
    <w:p w:rsidR="0088793B" w:rsidRDefault="0088793B">
      <w:pPr>
        <w:rPr>
          <w:rFonts w:ascii="Arial" w:eastAsia="Arial" w:hAnsi="Arial" w:cs="Arial"/>
          <w:sz w:val="28"/>
          <w:szCs w:val="28"/>
        </w:rPr>
        <w:sectPr w:rsidR="0088793B">
          <w:headerReference w:type="even" r:id="rId8"/>
          <w:headerReference w:type="default" r:id="rId9"/>
          <w:footerReference w:type="even" r:id="rId10"/>
          <w:footerReference w:type="default" r:id="rId11"/>
          <w:headerReference w:type="first" r:id="rId12"/>
          <w:footerReference w:type="first" r:id="rId13"/>
          <w:type w:val="continuous"/>
          <w:pgSz w:w="12240" w:h="15840"/>
          <w:pgMar w:top="460" w:right="0" w:bottom="280" w:left="0" w:header="720" w:footer="720" w:gutter="0"/>
          <w:cols w:space="720"/>
        </w:sectPr>
      </w:pPr>
    </w:p>
    <w:p w:rsidR="0088793B" w:rsidRDefault="00D13683">
      <w:pPr>
        <w:spacing w:before="79"/>
        <w:ind w:left="700" w:right="700"/>
        <w:jc w:val="center"/>
        <w:rPr>
          <w:rFonts w:ascii="Arial" w:eastAsia="Arial" w:hAnsi="Arial" w:cs="Arial"/>
          <w:sz w:val="16"/>
          <w:szCs w:val="16"/>
        </w:rPr>
      </w:pPr>
      <w:r>
        <w:br w:type="column"/>
      </w:r>
      <w:r>
        <w:rPr>
          <w:rFonts w:ascii="Arial"/>
          <w:color w:val="AAA8A4"/>
          <w:sz w:val="16"/>
        </w:rPr>
        <w:t>1 of</w:t>
      </w:r>
      <w:r>
        <w:rPr>
          <w:rFonts w:ascii="Arial"/>
          <w:color w:val="AAA8A4"/>
          <w:spacing w:val="-1"/>
          <w:sz w:val="16"/>
        </w:rPr>
        <w:t xml:space="preserve"> </w:t>
      </w:r>
      <w:r>
        <w:rPr>
          <w:rFonts w:ascii="Arial"/>
          <w:color w:val="AAA8A4"/>
          <w:sz w:val="16"/>
        </w:rPr>
        <w:t>3</w:t>
      </w:r>
    </w:p>
    <w:p w:rsidR="0088793B" w:rsidRDefault="0088793B">
      <w:pPr>
        <w:jc w:val="center"/>
        <w:rPr>
          <w:rFonts w:ascii="Arial" w:eastAsia="Arial" w:hAnsi="Arial" w:cs="Arial"/>
          <w:sz w:val="16"/>
          <w:szCs w:val="16"/>
        </w:rPr>
        <w:sectPr w:rsidR="0088793B">
          <w:type w:val="continuous"/>
          <w:pgSz w:w="12240" w:h="15840"/>
          <w:pgMar w:top="460" w:right="0" w:bottom="280" w:left="0" w:header="720" w:footer="720" w:gutter="0"/>
          <w:cols w:num="2" w:space="720" w:equalWidth="0">
            <w:col w:w="2021" w:space="8379"/>
            <w:col w:w="1840"/>
          </w:cols>
        </w:sectPr>
      </w:pPr>
    </w:p>
    <w:p w:rsidR="0088793B" w:rsidRDefault="00172F07">
      <w:pPr>
        <w:tabs>
          <w:tab w:val="left" w:pos="10435"/>
        </w:tabs>
        <w:spacing w:before="58"/>
        <w:ind w:left="119"/>
        <w:rPr>
          <w:rFonts w:ascii="Arial" w:eastAsia="Arial" w:hAnsi="Arial" w:cs="Arial"/>
          <w:sz w:val="12"/>
          <w:szCs w:val="12"/>
        </w:rPr>
      </w:pPr>
      <w:r>
        <w:rPr>
          <w:noProof/>
          <w:lang w:val="en-CA" w:eastAsia="en-CA"/>
        </w:rPr>
        <w:lastRenderedPageBreak/>
        <mc:AlternateContent>
          <mc:Choice Requires="wpg">
            <w:drawing>
              <wp:anchor distT="0" distB="0" distL="114300" distR="114300" simplePos="0" relativeHeight="503309528" behindDoc="1" locked="0" layoutInCell="1" allowOverlap="1">
                <wp:simplePos x="0" y="0"/>
                <wp:positionH relativeFrom="page">
                  <wp:posOffset>6940550</wp:posOffset>
                </wp:positionH>
                <wp:positionV relativeFrom="paragraph">
                  <wp:posOffset>34290</wp:posOffset>
                </wp:positionV>
                <wp:extent cx="1270" cy="92710"/>
                <wp:effectExtent l="6350" t="5080" r="11430" b="6985"/>
                <wp:wrapNone/>
                <wp:docPr id="1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710"/>
                          <a:chOff x="10930" y="54"/>
                          <a:chExt cx="2" cy="146"/>
                        </a:xfrm>
                      </wpg:grpSpPr>
                      <wps:wsp>
                        <wps:cNvPr id="14" name="Freeform 37"/>
                        <wps:cNvSpPr>
                          <a:spLocks/>
                        </wps:cNvSpPr>
                        <wps:spPr bwMode="auto">
                          <a:xfrm>
                            <a:off x="10930" y="54"/>
                            <a:ext cx="2" cy="146"/>
                          </a:xfrm>
                          <a:custGeom>
                            <a:avLst/>
                            <a:gdLst>
                              <a:gd name="T0" fmla="+- 0 54 54"/>
                              <a:gd name="T1" fmla="*/ 54 h 146"/>
                              <a:gd name="T2" fmla="+- 0 200 54"/>
                              <a:gd name="T3" fmla="*/ 200 h 146"/>
                            </a:gdLst>
                            <a:ahLst/>
                            <a:cxnLst>
                              <a:cxn ang="0">
                                <a:pos x="0" y="T1"/>
                              </a:cxn>
                              <a:cxn ang="0">
                                <a:pos x="0" y="T3"/>
                              </a:cxn>
                            </a:cxnLst>
                            <a:rect l="0" t="0" r="r" b="b"/>
                            <a:pathLst>
                              <a:path h="146">
                                <a:moveTo>
                                  <a:pt x="0" y="0"/>
                                </a:moveTo>
                                <a:lnTo>
                                  <a:pt x="0" y="146"/>
                                </a:lnTo>
                              </a:path>
                            </a:pathLst>
                          </a:custGeom>
                          <a:noFill/>
                          <a:ln w="6350">
                            <a:solidFill>
                              <a:srgbClr val="AAA8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3164A" id="Group 36" o:spid="_x0000_s1026" style="position:absolute;margin-left:546.5pt;margin-top:2.7pt;width:.1pt;height:7.3pt;z-index:-6952;mso-position-horizontal-relative:page" coordorigin="10930,54" coordsize="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">
                <v:shape id="Freeform 37" o:spid="_x0000_s1027" style="position:absolute;left:10930;top:54;width:2;height:1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" path="m,l,146e" filled="f" strokecolor="#aaa8a4" strokeweight=".5pt">
                  <v:path arrowok="t" o:connecttype="custom" o:connectlocs="0,54;0,200" o:connectangles="0,0"/>
                </v:shape>
                <w10:wrap anchorx="page"/>
              </v:group>
            </w:pict>
          </mc:Fallback>
        </mc:AlternateContent>
      </w:r>
      <w:r w:rsidR="00D13683">
        <w:rPr>
          <w:rFonts w:ascii="Arial"/>
          <w:color w:val="AAA8A4"/>
          <w:sz w:val="12"/>
        </w:rPr>
        <w:tab/>
      </w:r>
    </w:p>
    <w:p w:rsidR="0088793B" w:rsidRDefault="0088793B">
      <w:pPr>
        <w:rPr>
          <w:rFonts w:ascii="Arial" w:eastAsia="Arial" w:hAnsi="Arial" w:cs="Arial"/>
          <w:sz w:val="20"/>
          <w:szCs w:val="20"/>
        </w:rPr>
      </w:pPr>
    </w:p>
    <w:p w:rsidR="0088793B" w:rsidRDefault="0088793B">
      <w:pPr>
        <w:rPr>
          <w:rFonts w:ascii="Arial" w:eastAsia="Arial" w:hAnsi="Arial" w:cs="Arial"/>
          <w:sz w:val="20"/>
          <w:szCs w:val="20"/>
        </w:rPr>
      </w:pPr>
    </w:p>
    <w:p w:rsidR="0088793B" w:rsidRDefault="0088793B">
      <w:pPr>
        <w:spacing w:before="1"/>
        <w:rPr>
          <w:rFonts w:ascii="Arial" w:eastAsia="Arial" w:hAnsi="Arial" w:cs="Arial"/>
          <w:sz w:val="23"/>
          <w:szCs w:val="23"/>
        </w:rPr>
      </w:pPr>
    </w:p>
    <w:p w:rsidR="0088793B" w:rsidRDefault="00D13683">
      <w:pPr>
        <w:pStyle w:val="Heading2"/>
        <w:spacing w:before="72"/>
        <w:rPr>
          <w:b w:val="0"/>
          <w:bCs w:val="0"/>
        </w:rPr>
      </w:pPr>
      <w:r>
        <w:rPr>
          <w:color w:val="0C223F"/>
        </w:rPr>
        <w:t>Option 2 - Surety-Controlled</w:t>
      </w:r>
      <w:r>
        <w:rPr>
          <w:color w:val="0C223F"/>
          <w:spacing w:val="-11"/>
        </w:rPr>
        <w:t xml:space="preserve"> </w:t>
      </w:r>
      <w:r>
        <w:rPr>
          <w:color w:val="0C223F"/>
        </w:rPr>
        <w:t>Completion</w:t>
      </w:r>
    </w:p>
    <w:p w:rsidR="0088793B" w:rsidRDefault="0088793B">
      <w:pPr>
        <w:spacing w:before="10"/>
        <w:rPr>
          <w:rFonts w:ascii="Arial" w:eastAsia="Arial" w:hAnsi="Arial" w:cs="Arial"/>
          <w:b/>
          <w:bCs/>
          <w:sz w:val="17"/>
          <w:szCs w:val="17"/>
        </w:rPr>
      </w:pPr>
    </w:p>
    <w:p w:rsidR="0088793B" w:rsidRDefault="00D13683">
      <w:pPr>
        <w:pStyle w:val="BodyText"/>
        <w:spacing w:line="271" w:lineRule="auto"/>
        <w:ind w:left="120" w:right="110" w:firstLine="0"/>
      </w:pPr>
      <w:r>
        <w:rPr>
          <w:color w:val="231F20"/>
        </w:rPr>
        <w:t>Subject</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Surety’s</w:t>
      </w:r>
      <w:r>
        <w:rPr>
          <w:color w:val="231F20"/>
          <w:spacing w:val="-3"/>
        </w:rPr>
        <w:t xml:space="preserve"> </w:t>
      </w:r>
      <w:r>
        <w:rPr>
          <w:color w:val="231F20"/>
        </w:rPr>
        <w:t>reasonable</w:t>
      </w:r>
      <w:r>
        <w:rPr>
          <w:color w:val="231F20"/>
          <w:spacing w:val="-4"/>
        </w:rPr>
        <w:t xml:space="preserve"> </w:t>
      </w:r>
      <w:r>
        <w:rPr>
          <w:color w:val="231F20"/>
        </w:rPr>
        <w:t>opportunity</w:t>
      </w:r>
      <w:r>
        <w:rPr>
          <w:color w:val="231F20"/>
          <w:spacing w:val="-3"/>
        </w:rPr>
        <w:t xml:space="preserve"> </w:t>
      </w:r>
      <w:r>
        <w:rPr>
          <w:color w:val="231F20"/>
        </w:rPr>
        <w:t>to</w:t>
      </w:r>
      <w:r>
        <w:rPr>
          <w:color w:val="231F20"/>
          <w:spacing w:val="-4"/>
        </w:rPr>
        <w:t xml:space="preserve"> </w:t>
      </w:r>
      <w:r>
        <w:rPr>
          <w:color w:val="231F20"/>
        </w:rPr>
        <w:t>investigate</w:t>
      </w:r>
      <w:r>
        <w:rPr>
          <w:color w:val="231F20"/>
          <w:spacing w:val="-3"/>
        </w:rPr>
        <w:t xml:space="preserve"> </w:t>
      </w:r>
      <w:r>
        <w:rPr>
          <w:color w:val="231F20"/>
        </w:rPr>
        <w:t>the</w:t>
      </w:r>
      <w:r>
        <w:rPr>
          <w:color w:val="231F20"/>
          <w:spacing w:val="-4"/>
        </w:rPr>
        <w:t xml:space="preserve"> </w:t>
      </w:r>
      <w:r>
        <w:rPr>
          <w:color w:val="231F20"/>
        </w:rPr>
        <w:t>Notice</w:t>
      </w:r>
      <w:r>
        <w:rPr>
          <w:color w:val="231F20"/>
          <w:spacing w:val="-3"/>
        </w:rPr>
        <w:t xml:space="preserve"> </w:t>
      </w:r>
      <w:r>
        <w:rPr>
          <w:color w:val="231F20"/>
        </w:rPr>
        <w:t>of</w:t>
      </w:r>
      <w:r>
        <w:rPr>
          <w:color w:val="231F20"/>
          <w:spacing w:val="-3"/>
        </w:rPr>
        <w:t xml:space="preserve"> </w:t>
      </w:r>
      <w:r>
        <w:rPr>
          <w:color w:val="231F20"/>
        </w:rPr>
        <w:t>Claim,</w:t>
      </w:r>
      <w:r>
        <w:rPr>
          <w:color w:val="231F20"/>
          <w:spacing w:val="-3"/>
        </w:rPr>
        <w:t xml:space="preserve"> </w:t>
      </w:r>
      <w:r>
        <w:rPr>
          <w:color w:val="231F20"/>
        </w:rPr>
        <w:t>if</w:t>
      </w:r>
      <w:r>
        <w:rPr>
          <w:color w:val="231F20"/>
          <w:spacing w:val="-3"/>
        </w:rPr>
        <w:t xml:space="preserve"> </w:t>
      </w:r>
      <w:r>
        <w:rPr>
          <w:color w:val="231F20"/>
        </w:rPr>
        <w:t>the</w:t>
      </w:r>
      <w:r>
        <w:rPr>
          <w:color w:val="231F20"/>
          <w:spacing w:val="-4"/>
        </w:rPr>
        <w:t xml:space="preserve"> </w:t>
      </w:r>
      <w:r>
        <w:rPr>
          <w:color w:val="231F20"/>
        </w:rPr>
        <w:t>Principal</w:t>
      </w:r>
      <w:r>
        <w:rPr>
          <w:color w:val="231F20"/>
          <w:spacing w:val="-4"/>
        </w:rPr>
        <w:t xml:space="preserve"> </w:t>
      </w:r>
      <w:r>
        <w:rPr>
          <w:color w:val="231F20"/>
        </w:rPr>
        <w:t>shall</w:t>
      </w:r>
      <w:r>
        <w:rPr>
          <w:color w:val="231F20"/>
          <w:spacing w:val="-4"/>
        </w:rPr>
        <w:t xml:space="preserve"> </w:t>
      </w:r>
      <w:r>
        <w:rPr>
          <w:color w:val="231F20"/>
        </w:rPr>
        <w:t>be</w:t>
      </w:r>
      <w:r>
        <w:rPr>
          <w:color w:val="231F20"/>
          <w:spacing w:val="-3"/>
        </w:rPr>
        <w:t xml:space="preserve"> </w:t>
      </w:r>
      <w:r>
        <w:rPr>
          <w:color w:val="231F20"/>
        </w:rPr>
        <w:t>in</w:t>
      </w:r>
      <w:r>
        <w:rPr>
          <w:color w:val="231F20"/>
          <w:spacing w:val="-3"/>
        </w:rPr>
        <w:t xml:space="preserve"> </w:t>
      </w:r>
      <w:r>
        <w:rPr>
          <w:color w:val="231F20"/>
        </w:rPr>
        <w:t>default</w:t>
      </w:r>
      <w:r>
        <w:rPr>
          <w:color w:val="231F20"/>
          <w:spacing w:val="-3"/>
        </w:rPr>
        <w:t xml:space="preserve"> </w:t>
      </w:r>
      <w:r>
        <w:rPr>
          <w:color w:val="231F20"/>
        </w:rPr>
        <w:t>under the</w:t>
      </w:r>
      <w:r>
        <w:rPr>
          <w:color w:val="231F20"/>
          <w:spacing w:val="-4"/>
        </w:rPr>
        <w:t xml:space="preserve"> </w:t>
      </w:r>
      <w:r>
        <w:rPr>
          <w:color w:val="231F20"/>
        </w:rPr>
        <w:t>Contract,</w:t>
      </w:r>
      <w:r>
        <w:rPr>
          <w:color w:val="231F20"/>
          <w:spacing w:val="-3"/>
        </w:rPr>
        <w:t xml:space="preserve"> </w:t>
      </w:r>
      <w:r>
        <w:rPr>
          <w:color w:val="231F20"/>
        </w:rPr>
        <w:t>the</w:t>
      </w:r>
      <w:r>
        <w:rPr>
          <w:color w:val="231F20"/>
          <w:spacing w:val="-4"/>
        </w:rPr>
        <w:t xml:space="preserve"> </w:t>
      </w:r>
      <w:r>
        <w:rPr>
          <w:color w:val="231F20"/>
        </w:rPr>
        <w:t>Surety</w:t>
      </w:r>
      <w:r>
        <w:rPr>
          <w:color w:val="231F20"/>
          <w:spacing w:val="-3"/>
        </w:rPr>
        <w:t xml:space="preserve"> </w:t>
      </w:r>
      <w:r>
        <w:rPr>
          <w:color w:val="231F20"/>
        </w:rPr>
        <w:t>shall</w:t>
      </w:r>
      <w:r>
        <w:rPr>
          <w:color w:val="231F20"/>
          <w:spacing w:val="-4"/>
        </w:rPr>
        <w:t xml:space="preserve"> </w:t>
      </w:r>
      <w:r>
        <w:rPr>
          <w:color w:val="231F20"/>
        </w:rPr>
        <w:t>promptly</w:t>
      </w:r>
      <w:r>
        <w:rPr>
          <w:color w:val="231F20"/>
          <w:spacing w:val="-3"/>
        </w:rPr>
        <w:t xml:space="preserve"> </w:t>
      </w:r>
      <w:r>
        <w:rPr>
          <w:color w:val="231F20"/>
        </w:rPr>
        <w:t>select</w:t>
      </w:r>
      <w:r>
        <w:rPr>
          <w:color w:val="231F20"/>
          <w:spacing w:val="-4"/>
        </w:rPr>
        <w:t xml:space="preserve"> </w:t>
      </w:r>
      <w:r>
        <w:rPr>
          <w:color w:val="231F20"/>
        </w:rPr>
        <w:t>from</w:t>
      </w:r>
      <w:r>
        <w:rPr>
          <w:color w:val="231F20"/>
          <w:spacing w:val="-4"/>
        </w:rPr>
        <w:t xml:space="preserve"> </w:t>
      </w:r>
      <w:r>
        <w:rPr>
          <w:color w:val="231F20"/>
        </w:rPr>
        <w:t>the</w:t>
      </w:r>
      <w:r>
        <w:rPr>
          <w:color w:val="231F20"/>
          <w:spacing w:val="-4"/>
        </w:rPr>
        <w:t xml:space="preserve"> </w:t>
      </w:r>
      <w:r>
        <w:rPr>
          <w:color w:val="231F20"/>
        </w:rPr>
        <w:t>following</w:t>
      </w:r>
      <w:r>
        <w:rPr>
          <w:color w:val="231F20"/>
          <w:spacing w:val="-4"/>
        </w:rPr>
        <w:t xml:space="preserve"> </w:t>
      </w:r>
      <w:r>
        <w:rPr>
          <w:color w:val="231F20"/>
        </w:rPr>
        <w:t>options</w:t>
      </w:r>
      <w:r>
        <w:rPr>
          <w:color w:val="231F20"/>
          <w:spacing w:val="-3"/>
        </w:rPr>
        <w:t xml:space="preserve"> </w:t>
      </w:r>
      <w:r>
        <w:rPr>
          <w:color w:val="231F20"/>
        </w:rPr>
        <w:t>in</w:t>
      </w:r>
      <w:r>
        <w:rPr>
          <w:color w:val="231F20"/>
          <w:spacing w:val="-3"/>
        </w:rPr>
        <w:t xml:space="preserve"> </w:t>
      </w:r>
      <w:r>
        <w:rPr>
          <w:color w:val="231F20"/>
        </w:rPr>
        <w:t>response</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Notice</w:t>
      </w:r>
      <w:r>
        <w:rPr>
          <w:color w:val="231F20"/>
          <w:spacing w:val="-3"/>
        </w:rPr>
        <w:t xml:space="preserve"> </w:t>
      </w:r>
      <w:r>
        <w:rPr>
          <w:color w:val="231F20"/>
        </w:rPr>
        <w:t>of</w:t>
      </w:r>
      <w:r>
        <w:rPr>
          <w:color w:val="231F20"/>
          <w:spacing w:val="-3"/>
        </w:rPr>
        <w:t xml:space="preserve"> </w:t>
      </w:r>
      <w:r>
        <w:rPr>
          <w:color w:val="231F20"/>
        </w:rPr>
        <w:t>Claim</w:t>
      </w:r>
      <w:r>
        <w:rPr>
          <w:color w:val="231F20"/>
          <w:spacing w:val="-3"/>
        </w:rPr>
        <w:t xml:space="preserve"> </w:t>
      </w:r>
      <w:r>
        <w:rPr>
          <w:color w:val="231F20"/>
        </w:rPr>
        <w:t>Letter:</w:t>
      </w:r>
    </w:p>
    <w:p w:rsidR="0088793B" w:rsidRDefault="00D13683">
      <w:pPr>
        <w:pStyle w:val="ListParagraph"/>
        <w:numPr>
          <w:ilvl w:val="0"/>
          <w:numId w:val="1"/>
        </w:numPr>
        <w:tabs>
          <w:tab w:val="left" w:pos="750"/>
        </w:tabs>
        <w:spacing w:before="91"/>
        <w:rPr>
          <w:rFonts w:ascii="Arial" w:eastAsia="Arial" w:hAnsi="Arial" w:cs="Arial"/>
          <w:sz w:val="20"/>
          <w:szCs w:val="20"/>
        </w:rPr>
      </w:pPr>
      <w:r>
        <w:rPr>
          <w:rFonts w:ascii="Arial" w:eastAsia="Arial" w:hAnsi="Arial" w:cs="Arial"/>
          <w:color w:val="231F20"/>
          <w:sz w:val="20"/>
          <w:szCs w:val="20"/>
        </w:rPr>
        <w:t>cure the Principal’s default to allow the Principal to continue to perform the</w:t>
      </w:r>
      <w:r>
        <w:rPr>
          <w:rFonts w:ascii="Arial" w:eastAsia="Arial" w:hAnsi="Arial" w:cs="Arial"/>
          <w:color w:val="231F20"/>
          <w:spacing w:val="-38"/>
          <w:sz w:val="20"/>
          <w:szCs w:val="20"/>
        </w:rPr>
        <w:t xml:space="preserve"> </w:t>
      </w:r>
      <w:r>
        <w:rPr>
          <w:rFonts w:ascii="Arial" w:eastAsia="Arial" w:hAnsi="Arial" w:cs="Arial"/>
          <w:color w:val="231F20"/>
          <w:sz w:val="20"/>
          <w:szCs w:val="20"/>
        </w:rPr>
        <w:t>Contract;</w:t>
      </w:r>
    </w:p>
    <w:p w:rsidR="0088793B" w:rsidRDefault="00D13683">
      <w:pPr>
        <w:pStyle w:val="ListParagraph"/>
        <w:numPr>
          <w:ilvl w:val="0"/>
          <w:numId w:val="1"/>
        </w:numPr>
        <w:tabs>
          <w:tab w:val="left" w:pos="750"/>
        </w:tabs>
        <w:spacing w:before="120"/>
        <w:rPr>
          <w:rFonts w:ascii="Arial" w:eastAsia="Arial" w:hAnsi="Arial" w:cs="Arial"/>
          <w:sz w:val="20"/>
          <w:szCs w:val="20"/>
        </w:rPr>
      </w:pPr>
      <w:r>
        <w:rPr>
          <w:rFonts w:ascii="Arial"/>
          <w:color w:val="231F20"/>
          <w:sz w:val="20"/>
        </w:rPr>
        <w:t>take over the completion of the</w:t>
      </w:r>
      <w:r>
        <w:rPr>
          <w:rFonts w:ascii="Arial"/>
          <w:color w:val="231F20"/>
          <w:spacing w:val="-1"/>
          <w:sz w:val="20"/>
        </w:rPr>
        <w:t xml:space="preserve"> </w:t>
      </w:r>
      <w:r>
        <w:rPr>
          <w:rFonts w:ascii="Arial"/>
          <w:color w:val="231F20"/>
          <w:sz w:val="20"/>
        </w:rPr>
        <w:t>Contract;</w:t>
      </w:r>
    </w:p>
    <w:p w:rsidR="0088793B" w:rsidRDefault="00D13683">
      <w:pPr>
        <w:pStyle w:val="ListParagraph"/>
        <w:numPr>
          <w:ilvl w:val="0"/>
          <w:numId w:val="1"/>
        </w:numPr>
        <w:tabs>
          <w:tab w:val="left" w:pos="750"/>
        </w:tabs>
        <w:spacing w:before="120" w:line="271" w:lineRule="auto"/>
        <w:ind w:right="118"/>
        <w:rPr>
          <w:rFonts w:ascii="Arial" w:eastAsia="Arial" w:hAnsi="Arial" w:cs="Arial"/>
          <w:sz w:val="20"/>
          <w:szCs w:val="20"/>
        </w:rPr>
      </w:pPr>
      <w:r>
        <w:rPr>
          <w:rFonts w:ascii="Arial"/>
          <w:color w:val="231F20"/>
          <w:sz w:val="20"/>
        </w:rPr>
        <w:t>solicit bids by tender or negotiate a proposal with a completion contractor for completion of the Contract and arrange for a completion contract to be entered into by the Obligee and the completion contractor. The Surety shall then make available to the Obligee such amounts necessary to pay to complete the obligations of the Principal under and in accordance with the Contract (including reasonable expenses incurred by the Obligee directly related to complete the remaining work under the Contract) less the Contract price on the date of the Notice of Claim Letter</w:t>
      </w:r>
      <w:r>
        <w:rPr>
          <w:rFonts w:ascii="Arial"/>
          <w:color w:val="231F20"/>
          <w:spacing w:val="-4"/>
          <w:sz w:val="20"/>
        </w:rPr>
        <w:t xml:space="preserve"> </w:t>
      </w:r>
      <w:r>
        <w:rPr>
          <w:rFonts w:ascii="Arial"/>
          <w:color w:val="231F20"/>
          <w:sz w:val="20"/>
        </w:rPr>
        <w:t>after</w:t>
      </w:r>
      <w:r>
        <w:rPr>
          <w:rFonts w:ascii="Arial"/>
          <w:color w:val="231F20"/>
          <w:spacing w:val="-4"/>
          <w:sz w:val="20"/>
        </w:rPr>
        <w:t xml:space="preserve"> </w:t>
      </w:r>
      <w:r>
        <w:rPr>
          <w:rFonts w:ascii="Arial"/>
          <w:color w:val="231F20"/>
          <w:sz w:val="20"/>
        </w:rPr>
        <w:t>deducting</w:t>
      </w:r>
      <w:r>
        <w:rPr>
          <w:rFonts w:ascii="Arial"/>
          <w:color w:val="231F20"/>
          <w:spacing w:val="-4"/>
          <w:sz w:val="20"/>
        </w:rPr>
        <w:t xml:space="preserve"> </w:t>
      </w:r>
      <w:r>
        <w:rPr>
          <w:rFonts w:ascii="Arial"/>
          <w:color w:val="231F20"/>
          <w:sz w:val="20"/>
        </w:rPr>
        <w:t>any</w:t>
      </w:r>
      <w:r>
        <w:rPr>
          <w:rFonts w:ascii="Arial"/>
          <w:color w:val="231F20"/>
          <w:spacing w:val="-4"/>
          <w:sz w:val="20"/>
        </w:rPr>
        <w:t xml:space="preserve"> </w:t>
      </w:r>
      <w:r>
        <w:rPr>
          <w:rFonts w:ascii="Arial"/>
          <w:color w:val="231F20"/>
          <w:sz w:val="20"/>
        </w:rPr>
        <w:t>amounts</w:t>
      </w:r>
      <w:r>
        <w:rPr>
          <w:rFonts w:ascii="Arial"/>
          <w:color w:val="231F20"/>
          <w:spacing w:val="-4"/>
          <w:sz w:val="20"/>
        </w:rPr>
        <w:t xml:space="preserve"> </w:t>
      </w:r>
      <w:r>
        <w:rPr>
          <w:rFonts w:ascii="Arial"/>
          <w:color w:val="231F20"/>
          <w:sz w:val="20"/>
        </w:rPr>
        <w:t>properly</w:t>
      </w:r>
      <w:r>
        <w:rPr>
          <w:rFonts w:ascii="Arial"/>
          <w:color w:val="231F20"/>
          <w:spacing w:val="-4"/>
          <w:sz w:val="20"/>
        </w:rPr>
        <w:t xml:space="preserve"> </w:t>
      </w:r>
      <w:r>
        <w:rPr>
          <w:rFonts w:ascii="Arial"/>
          <w:color w:val="231F20"/>
          <w:sz w:val="20"/>
        </w:rPr>
        <w:t>paid</w:t>
      </w:r>
      <w:r>
        <w:rPr>
          <w:rFonts w:ascii="Arial"/>
          <w:color w:val="231F20"/>
          <w:spacing w:val="-4"/>
          <w:sz w:val="20"/>
        </w:rPr>
        <w:t xml:space="preserve"> </w:t>
      </w:r>
      <w:r>
        <w:rPr>
          <w:rFonts w:ascii="Arial"/>
          <w:color w:val="231F20"/>
          <w:sz w:val="20"/>
        </w:rPr>
        <w:t>by</w:t>
      </w:r>
      <w:r>
        <w:rPr>
          <w:rFonts w:ascii="Arial"/>
          <w:color w:val="231F20"/>
          <w:spacing w:val="-4"/>
          <w:sz w:val="20"/>
        </w:rPr>
        <w:t xml:space="preserve"> </w:t>
      </w:r>
      <w:r>
        <w:rPr>
          <w:rFonts w:ascii="Arial"/>
          <w:color w:val="231F20"/>
          <w:sz w:val="20"/>
        </w:rPr>
        <w:t>the</w:t>
      </w:r>
      <w:r>
        <w:rPr>
          <w:rFonts w:ascii="Arial"/>
          <w:color w:val="231F20"/>
          <w:spacing w:val="-5"/>
          <w:sz w:val="20"/>
        </w:rPr>
        <w:t xml:space="preserve"> </w:t>
      </w:r>
      <w:r>
        <w:rPr>
          <w:rFonts w:ascii="Arial"/>
          <w:color w:val="231F20"/>
          <w:sz w:val="20"/>
        </w:rPr>
        <w:t>Obligee</w:t>
      </w:r>
      <w:r>
        <w:rPr>
          <w:rFonts w:ascii="Arial"/>
          <w:color w:val="231F20"/>
          <w:spacing w:val="-5"/>
          <w:sz w:val="20"/>
        </w:rPr>
        <w:t xml:space="preserve"> </w:t>
      </w:r>
      <w:r>
        <w:rPr>
          <w:rFonts w:ascii="Arial"/>
          <w:color w:val="231F20"/>
          <w:sz w:val="20"/>
        </w:rPr>
        <w:t>to</w:t>
      </w:r>
      <w:r>
        <w:rPr>
          <w:rFonts w:ascii="Arial"/>
          <w:color w:val="231F20"/>
          <w:spacing w:val="-5"/>
          <w:sz w:val="20"/>
        </w:rPr>
        <w:t xml:space="preserve"> </w:t>
      </w:r>
      <w:r>
        <w:rPr>
          <w:rFonts w:ascii="Arial"/>
          <w:color w:val="231F20"/>
          <w:sz w:val="20"/>
        </w:rPr>
        <w:t>the</w:t>
      </w:r>
      <w:r>
        <w:rPr>
          <w:rFonts w:ascii="Arial"/>
          <w:color w:val="231F20"/>
          <w:spacing w:val="-5"/>
          <w:sz w:val="20"/>
        </w:rPr>
        <w:t xml:space="preserve"> </w:t>
      </w:r>
      <w:r>
        <w:rPr>
          <w:rFonts w:ascii="Arial"/>
          <w:color w:val="231F20"/>
          <w:sz w:val="20"/>
        </w:rPr>
        <w:t>Principal</w:t>
      </w:r>
      <w:r>
        <w:rPr>
          <w:rFonts w:ascii="Arial"/>
          <w:color w:val="231F20"/>
          <w:spacing w:val="-5"/>
          <w:sz w:val="20"/>
        </w:rPr>
        <w:t xml:space="preserve"> </w:t>
      </w:r>
      <w:r>
        <w:rPr>
          <w:rFonts w:ascii="Arial"/>
          <w:color w:val="231F20"/>
          <w:sz w:val="20"/>
        </w:rPr>
        <w:t>under</w:t>
      </w:r>
      <w:r>
        <w:rPr>
          <w:rFonts w:ascii="Arial"/>
          <w:color w:val="231F20"/>
          <w:spacing w:val="-4"/>
          <w:sz w:val="20"/>
        </w:rPr>
        <w:t xml:space="preserve"> </w:t>
      </w:r>
      <w:r>
        <w:rPr>
          <w:rFonts w:ascii="Arial"/>
          <w:color w:val="231F20"/>
          <w:sz w:val="20"/>
        </w:rPr>
        <w:t>the</w:t>
      </w:r>
      <w:r>
        <w:rPr>
          <w:rFonts w:ascii="Arial"/>
          <w:color w:val="231F20"/>
          <w:spacing w:val="-5"/>
          <w:sz w:val="20"/>
        </w:rPr>
        <w:t xml:space="preserve"> </w:t>
      </w:r>
      <w:r>
        <w:rPr>
          <w:rFonts w:ascii="Arial"/>
          <w:color w:val="231F20"/>
          <w:sz w:val="20"/>
        </w:rPr>
        <w:t>Contract;</w:t>
      </w:r>
    </w:p>
    <w:p w:rsidR="0088793B" w:rsidRDefault="00D13683">
      <w:pPr>
        <w:pStyle w:val="ListParagraph"/>
        <w:numPr>
          <w:ilvl w:val="0"/>
          <w:numId w:val="1"/>
        </w:numPr>
        <w:tabs>
          <w:tab w:val="left" w:pos="750"/>
        </w:tabs>
        <w:spacing w:before="91"/>
        <w:rPr>
          <w:rFonts w:ascii="Arial" w:eastAsia="Arial" w:hAnsi="Arial" w:cs="Arial"/>
          <w:sz w:val="20"/>
          <w:szCs w:val="20"/>
        </w:rPr>
      </w:pPr>
      <w:r>
        <w:rPr>
          <w:rFonts w:ascii="Arial"/>
          <w:color w:val="231F20"/>
          <w:sz w:val="20"/>
        </w:rPr>
        <w:t>pay the Obligee the amount for which the Surety may be liable to the Obligee under this Bond;</w:t>
      </w:r>
      <w:r>
        <w:rPr>
          <w:rFonts w:ascii="Arial"/>
          <w:color w:val="231F20"/>
          <w:spacing w:val="-33"/>
          <w:sz w:val="20"/>
        </w:rPr>
        <w:t xml:space="preserve"> </w:t>
      </w:r>
      <w:r>
        <w:rPr>
          <w:rFonts w:ascii="Arial"/>
          <w:color w:val="231F20"/>
          <w:sz w:val="20"/>
        </w:rPr>
        <w:t>or</w:t>
      </w:r>
    </w:p>
    <w:p w:rsidR="0088793B" w:rsidRDefault="00D13683">
      <w:pPr>
        <w:pStyle w:val="ListParagraph"/>
        <w:numPr>
          <w:ilvl w:val="0"/>
          <w:numId w:val="1"/>
        </w:numPr>
        <w:tabs>
          <w:tab w:val="left" w:pos="750"/>
        </w:tabs>
        <w:spacing w:before="120"/>
        <w:rPr>
          <w:rFonts w:ascii="Arial" w:eastAsia="Arial" w:hAnsi="Arial" w:cs="Arial"/>
          <w:sz w:val="20"/>
          <w:szCs w:val="20"/>
        </w:rPr>
      </w:pPr>
      <w:r>
        <w:rPr>
          <w:rFonts w:ascii="Arial"/>
          <w:color w:val="231F20"/>
          <w:sz w:val="20"/>
        </w:rPr>
        <w:t>deny liability with written reasons for doing so to be provided to the</w:t>
      </w:r>
      <w:r>
        <w:rPr>
          <w:rFonts w:ascii="Arial"/>
          <w:color w:val="231F20"/>
          <w:spacing w:val="-37"/>
          <w:sz w:val="20"/>
        </w:rPr>
        <w:t xml:space="preserve"> </w:t>
      </w:r>
      <w:r>
        <w:rPr>
          <w:rFonts w:ascii="Arial"/>
          <w:color w:val="231F20"/>
          <w:sz w:val="20"/>
        </w:rPr>
        <w:t>Obligee.</w:t>
      </w:r>
    </w:p>
    <w:p w:rsidR="0088793B" w:rsidRDefault="0088793B">
      <w:pPr>
        <w:spacing w:before="5"/>
        <w:rPr>
          <w:rFonts w:ascii="Arial" w:eastAsia="Arial" w:hAnsi="Arial" w:cs="Arial"/>
          <w:sz w:val="20"/>
          <w:szCs w:val="20"/>
        </w:rPr>
      </w:pPr>
    </w:p>
    <w:p w:rsidR="0088793B" w:rsidRPr="00E405AD" w:rsidRDefault="00D13683" w:rsidP="00E405AD">
      <w:pPr>
        <w:pStyle w:val="Heading1"/>
        <w:rPr>
          <w:rFonts w:cs="Arial"/>
          <w:b/>
          <w:sz w:val="2"/>
          <w:szCs w:val="2"/>
          <w:u w:val="single"/>
        </w:rPr>
      </w:pPr>
      <w:r w:rsidRPr="00E405AD">
        <w:rPr>
          <w:b/>
          <w:color w:val="0C223F"/>
          <w:u w:val="single"/>
        </w:rPr>
        <w:t>General</w:t>
      </w:r>
      <w:r w:rsidRPr="00E405AD">
        <w:rPr>
          <w:b/>
          <w:color w:val="0C223F"/>
          <w:spacing w:val="-2"/>
          <w:u w:val="single"/>
        </w:rPr>
        <w:t xml:space="preserve"> </w:t>
      </w:r>
      <w:r w:rsidRPr="00E405AD">
        <w:rPr>
          <w:b/>
          <w:color w:val="0C223F"/>
          <w:spacing w:val="-8"/>
          <w:u w:val="single"/>
        </w:rPr>
        <w:t>Terms</w:t>
      </w:r>
    </w:p>
    <w:p w:rsidR="0088793B" w:rsidRDefault="0088793B">
      <w:pPr>
        <w:spacing w:before="4"/>
        <w:rPr>
          <w:rFonts w:ascii="Arial" w:eastAsia="Arial" w:hAnsi="Arial" w:cs="Arial"/>
          <w:sz w:val="26"/>
          <w:szCs w:val="26"/>
        </w:rPr>
      </w:pPr>
    </w:p>
    <w:p w:rsidR="0088793B" w:rsidRDefault="00D13683">
      <w:pPr>
        <w:pStyle w:val="ListParagraph"/>
        <w:numPr>
          <w:ilvl w:val="1"/>
          <w:numId w:val="1"/>
        </w:numPr>
        <w:tabs>
          <w:tab w:val="left" w:pos="750"/>
        </w:tabs>
        <w:spacing w:line="271" w:lineRule="auto"/>
        <w:ind w:right="1016"/>
        <w:rPr>
          <w:rFonts w:ascii="Arial" w:eastAsia="Arial" w:hAnsi="Arial" w:cs="Arial"/>
          <w:sz w:val="20"/>
          <w:szCs w:val="20"/>
        </w:rPr>
      </w:pPr>
      <w:r>
        <w:rPr>
          <w:rFonts w:ascii="Arial"/>
          <w:color w:val="231F20"/>
          <w:sz w:val="20"/>
        </w:rPr>
        <w:t>The</w:t>
      </w:r>
      <w:r>
        <w:rPr>
          <w:rFonts w:ascii="Arial"/>
          <w:color w:val="231F20"/>
          <w:spacing w:val="-4"/>
          <w:sz w:val="20"/>
        </w:rPr>
        <w:t xml:space="preserve"> </w:t>
      </w:r>
      <w:r>
        <w:rPr>
          <w:rFonts w:ascii="Arial"/>
          <w:color w:val="231F20"/>
          <w:sz w:val="20"/>
        </w:rPr>
        <w:t>Surety</w:t>
      </w:r>
      <w:r>
        <w:rPr>
          <w:rFonts w:ascii="Arial"/>
          <w:color w:val="231F20"/>
          <w:spacing w:val="-3"/>
          <w:sz w:val="20"/>
        </w:rPr>
        <w:t xml:space="preserve"> </w:t>
      </w:r>
      <w:r>
        <w:rPr>
          <w:rFonts w:ascii="Arial"/>
          <w:color w:val="231F20"/>
          <w:sz w:val="20"/>
        </w:rPr>
        <w:t>shall</w:t>
      </w:r>
      <w:r>
        <w:rPr>
          <w:rFonts w:ascii="Arial"/>
          <w:color w:val="231F20"/>
          <w:spacing w:val="-4"/>
          <w:sz w:val="20"/>
        </w:rPr>
        <w:t xml:space="preserve"> </w:t>
      </w:r>
      <w:r>
        <w:rPr>
          <w:rFonts w:ascii="Arial"/>
          <w:color w:val="231F20"/>
          <w:sz w:val="20"/>
        </w:rPr>
        <w:t>have</w:t>
      </w:r>
      <w:r>
        <w:rPr>
          <w:rFonts w:ascii="Arial"/>
          <w:color w:val="231F20"/>
          <w:spacing w:val="-3"/>
          <w:sz w:val="20"/>
        </w:rPr>
        <w:t xml:space="preserve"> </w:t>
      </w:r>
      <w:r>
        <w:rPr>
          <w:rFonts w:ascii="Arial"/>
          <w:color w:val="231F20"/>
          <w:sz w:val="20"/>
        </w:rPr>
        <w:t>no</w:t>
      </w:r>
      <w:r>
        <w:rPr>
          <w:rFonts w:ascii="Arial"/>
          <w:color w:val="231F20"/>
          <w:spacing w:val="-3"/>
          <w:sz w:val="20"/>
        </w:rPr>
        <w:t xml:space="preserve"> </w:t>
      </w:r>
      <w:r>
        <w:rPr>
          <w:rFonts w:ascii="Arial"/>
          <w:color w:val="231F20"/>
          <w:sz w:val="20"/>
        </w:rPr>
        <w:t>obligation</w:t>
      </w:r>
      <w:r>
        <w:rPr>
          <w:rFonts w:ascii="Arial"/>
          <w:color w:val="231F20"/>
          <w:spacing w:val="-3"/>
          <w:sz w:val="20"/>
        </w:rPr>
        <w:t xml:space="preserve"> </w:t>
      </w:r>
      <w:r>
        <w:rPr>
          <w:rFonts w:ascii="Arial"/>
          <w:color w:val="231F20"/>
          <w:sz w:val="20"/>
        </w:rPr>
        <w:t>under</w:t>
      </w:r>
      <w:r>
        <w:rPr>
          <w:rFonts w:ascii="Arial"/>
          <w:color w:val="231F20"/>
          <w:spacing w:val="-3"/>
          <w:sz w:val="20"/>
        </w:rPr>
        <w:t xml:space="preserve"> </w:t>
      </w:r>
      <w:r>
        <w:rPr>
          <w:rFonts w:ascii="Arial"/>
          <w:color w:val="231F20"/>
          <w:sz w:val="20"/>
        </w:rPr>
        <w:t>this</w:t>
      </w:r>
      <w:r>
        <w:rPr>
          <w:rFonts w:ascii="Arial"/>
          <w:color w:val="231F20"/>
          <w:spacing w:val="-4"/>
          <w:sz w:val="20"/>
        </w:rPr>
        <w:t xml:space="preserve"> </w:t>
      </w:r>
      <w:r>
        <w:rPr>
          <w:rFonts w:ascii="Arial"/>
          <w:color w:val="231F20"/>
          <w:sz w:val="20"/>
        </w:rPr>
        <w:t>Bond</w:t>
      </w:r>
      <w:r>
        <w:rPr>
          <w:rFonts w:ascii="Arial"/>
          <w:color w:val="231F20"/>
          <w:spacing w:val="-4"/>
          <w:sz w:val="20"/>
        </w:rPr>
        <w:t xml:space="preserve"> </w:t>
      </w:r>
      <w:r>
        <w:rPr>
          <w:rFonts w:ascii="Arial"/>
          <w:color w:val="231F20"/>
          <w:sz w:val="20"/>
        </w:rPr>
        <w:t>if</w:t>
      </w:r>
      <w:r>
        <w:rPr>
          <w:rFonts w:ascii="Arial"/>
          <w:color w:val="231F20"/>
          <w:spacing w:val="-3"/>
          <w:sz w:val="20"/>
        </w:rPr>
        <w:t xml:space="preserve"> </w:t>
      </w:r>
      <w:r>
        <w:rPr>
          <w:rFonts w:ascii="Arial"/>
          <w:color w:val="231F20"/>
          <w:sz w:val="20"/>
        </w:rPr>
        <w:t>the</w:t>
      </w:r>
      <w:r>
        <w:rPr>
          <w:rFonts w:ascii="Arial"/>
          <w:color w:val="231F20"/>
          <w:spacing w:val="-4"/>
          <w:sz w:val="20"/>
        </w:rPr>
        <w:t xml:space="preserve"> </w:t>
      </w:r>
      <w:r>
        <w:rPr>
          <w:rFonts w:ascii="Arial"/>
          <w:color w:val="231F20"/>
          <w:sz w:val="20"/>
        </w:rPr>
        <w:t>Principal</w:t>
      </w:r>
      <w:r>
        <w:rPr>
          <w:rFonts w:ascii="Arial"/>
          <w:color w:val="231F20"/>
          <w:spacing w:val="-4"/>
          <w:sz w:val="20"/>
        </w:rPr>
        <w:t xml:space="preserve"> </w:t>
      </w:r>
      <w:r>
        <w:rPr>
          <w:rFonts w:ascii="Arial"/>
          <w:color w:val="231F20"/>
          <w:sz w:val="20"/>
        </w:rPr>
        <w:t>is</w:t>
      </w:r>
      <w:r>
        <w:rPr>
          <w:rFonts w:ascii="Arial"/>
          <w:color w:val="231F20"/>
          <w:spacing w:val="-3"/>
          <w:sz w:val="20"/>
        </w:rPr>
        <w:t xml:space="preserve"> </w:t>
      </w:r>
      <w:r>
        <w:rPr>
          <w:rFonts w:ascii="Arial"/>
          <w:color w:val="231F20"/>
          <w:sz w:val="20"/>
        </w:rPr>
        <w:t>performing</w:t>
      </w:r>
      <w:r>
        <w:rPr>
          <w:rFonts w:ascii="Arial"/>
          <w:color w:val="231F20"/>
          <w:spacing w:val="-3"/>
          <w:sz w:val="20"/>
        </w:rPr>
        <w:t xml:space="preserve"> </w:t>
      </w:r>
      <w:r>
        <w:rPr>
          <w:rFonts w:ascii="Arial"/>
          <w:color w:val="231F20"/>
          <w:sz w:val="20"/>
        </w:rPr>
        <w:t>its</w:t>
      </w:r>
      <w:r>
        <w:rPr>
          <w:rFonts w:ascii="Arial"/>
          <w:color w:val="231F20"/>
          <w:spacing w:val="-3"/>
          <w:sz w:val="20"/>
        </w:rPr>
        <w:t xml:space="preserve"> </w:t>
      </w:r>
      <w:r>
        <w:rPr>
          <w:rFonts w:ascii="Arial"/>
          <w:color w:val="231F20"/>
          <w:sz w:val="20"/>
        </w:rPr>
        <w:t>obligations</w:t>
      </w:r>
      <w:r>
        <w:rPr>
          <w:rFonts w:ascii="Arial"/>
          <w:color w:val="231F20"/>
          <w:spacing w:val="-3"/>
          <w:sz w:val="20"/>
        </w:rPr>
        <w:t xml:space="preserve"> </w:t>
      </w:r>
      <w:r>
        <w:rPr>
          <w:rFonts w:ascii="Arial"/>
          <w:color w:val="231F20"/>
          <w:sz w:val="20"/>
        </w:rPr>
        <w:t>under</w:t>
      </w:r>
      <w:r>
        <w:rPr>
          <w:rFonts w:ascii="Arial"/>
          <w:color w:val="231F20"/>
          <w:spacing w:val="-3"/>
          <w:sz w:val="20"/>
        </w:rPr>
        <w:t xml:space="preserve"> </w:t>
      </w:r>
      <w:r>
        <w:rPr>
          <w:rFonts w:ascii="Arial"/>
          <w:color w:val="231F20"/>
          <w:sz w:val="20"/>
        </w:rPr>
        <w:t>the Contract or has completed its obligations under the</w:t>
      </w:r>
      <w:r>
        <w:rPr>
          <w:rFonts w:ascii="Arial"/>
          <w:color w:val="231F20"/>
          <w:spacing w:val="-37"/>
          <w:sz w:val="20"/>
        </w:rPr>
        <w:t xml:space="preserve"> </w:t>
      </w:r>
      <w:r>
        <w:rPr>
          <w:rFonts w:ascii="Arial"/>
          <w:color w:val="231F20"/>
          <w:sz w:val="20"/>
        </w:rPr>
        <w:t>Contract.</w:t>
      </w:r>
    </w:p>
    <w:p w:rsidR="0088793B" w:rsidRDefault="00D13683">
      <w:pPr>
        <w:pStyle w:val="ListParagraph"/>
        <w:numPr>
          <w:ilvl w:val="1"/>
          <w:numId w:val="1"/>
        </w:numPr>
        <w:tabs>
          <w:tab w:val="left" w:pos="750"/>
        </w:tabs>
        <w:spacing w:before="91"/>
        <w:rPr>
          <w:rFonts w:ascii="Arial" w:eastAsia="Arial" w:hAnsi="Arial" w:cs="Arial"/>
          <w:sz w:val="20"/>
          <w:szCs w:val="20"/>
        </w:rPr>
      </w:pP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z w:val="20"/>
          <w:szCs w:val="20"/>
        </w:rPr>
        <w:t>Surety’s</w:t>
      </w:r>
      <w:r>
        <w:rPr>
          <w:rFonts w:ascii="Arial" w:eastAsia="Arial" w:hAnsi="Arial" w:cs="Arial"/>
          <w:color w:val="231F20"/>
          <w:spacing w:val="-3"/>
          <w:sz w:val="20"/>
          <w:szCs w:val="20"/>
        </w:rPr>
        <w:t xml:space="preserve"> </w:t>
      </w:r>
      <w:r>
        <w:rPr>
          <w:rFonts w:ascii="Arial" w:eastAsia="Arial" w:hAnsi="Arial" w:cs="Arial"/>
          <w:color w:val="231F20"/>
          <w:sz w:val="20"/>
          <w:szCs w:val="20"/>
        </w:rPr>
        <w:t>liability</w:t>
      </w:r>
      <w:r>
        <w:rPr>
          <w:rFonts w:ascii="Arial" w:eastAsia="Arial" w:hAnsi="Arial" w:cs="Arial"/>
          <w:color w:val="231F20"/>
          <w:spacing w:val="-3"/>
          <w:sz w:val="20"/>
          <w:szCs w:val="20"/>
        </w:rPr>
        <w:t xml:space="preserve"> </w:t>
      </w:r>
      <w:r>
        <w:rPr>
          <w:rFonts w:ascii="Arial" w:eastAsia="Arial" w:hAnsi="Arial" w:cs="Arial"/>
          <w:color w:val="231F20"/>
          <w:sz w:val="20"/>
          <w:szCs w:val="20"/>
        </w:rPr>
        <w:t>under</w:t>
      </w:r>
      <w:r>
        <w:rPr>
          <w:rFonts w:ascii="Arial" w:eastAsia="Arial" w:hAnsi="Arial" w:cs="Arial"/>
          <w:color w:val="231F20"/>
          <w:spacing w:val="-3"/>
          <w:sz w:val="20"/>
          <w:szCs w:val="20"/>
        </w:rPr>
        <w:t xml:space="preserve"> </w:t>
      </w:r>
      <w:r>
        <w:rPr>
          <w:rFonts w:ascii="Arial" w:eastAsia="Arial" w:hAnsi="Arial" w:cs="Arial"/>
          <w:color w:val="231F20"/>
          <w:sz w:val="20"/>
          <w:szCs w:val="20"/>
        </w:rPr>
        <w:t>this</w:t>
      </w:r>
      <w:r>
        <w:rPr>
          <w:rFonts w:ascii="Arial" w:eastAsia="Arial" w:hAnsi="Arial" w:cs="Arial"/>
          <w:color w:val="231F20"/>
          <w:spacing w:val="-4"/>
          <w:sz w:val="20"/>
          <w:szCs w:val="20"/>
        </w:rPr>
        <w:t xml:space="preserve"> </w:t>
      </w:r>
      <w:r>
        <w:rPr>
          <w:rFonts w:ascii="Arial" w:eastAsia="Arial" w:hAnsi="Arial" w:cs="Arial"/>
          <w:color w:val="231F20"/>
          <w:sz w:val="20"/>
          <w:szCs w:val="20"/>
        </w:rPr>
        <w:t>Bond</w:t>
      </w:r>
      <w:r>
        <w:rPr>
          <w:rFonts w:ascii="Arial" w:eastAsia="Arial" w:hAnsi="Arial" w:cs="Arial"/>
          <w:color w:val="231F20"/>
          <w:spacing w:val="-4"/>
          <w:sz w:val="20"/>
          <w:szCs w:val="20"/>
        </w:rPr>
        <w:t xml:space="preserve"> </w:t>
      </w:r>
      <w:r>
        <w:rPr>
          <w:rFonts w:ascii="Arial" w:eastAsia="Arial" w:hAnsi="Arial" w:cs="Arial"/>
          <w:color w:val="231F20"/>
          <w:sz w:val="20"/>
          <w:szCs w:val="20"/>
        </w:rPr>
        <w:t>is</w:t>
      </w:r>
      <w:r>
        <w:rPr>
          <w:rFonts w:ascii="Arial" w:eastAsia="Arial" w:hAnsi="Arial" w:cs="Arial"/>
          <w:color w:val="231F20"/>
          <w:spacing w:val="-3"/>
          <w:sz w:val="20"/>
          <w:szCs w:val="20"/>
        </w:rPr>
        <w:t xml:space="preserve"> </w:t>
      </w:r>
      <w:r>
        <w:rPr>
          <w:rFonts w:ascii="Arial" w:eastAsia="Arial" w:hAnsi="Arial" w:cs="Arial"/>
          <w:color w:val="231F20"/>
          <w:sz w:val="20"/>
          <w:szCs w:val="20"/>
        </w:rPr>
        <w:t>limited</w:t>
      </w:r>
      <w:r>
        <w:rPr>
          <w:rFonts w:ascii="Arial" w:eastAsia="Arial" w:hAnsi="Arial" w:cs="Arial"/>
          <w:color w:val="231F20"/>
          <w:spacing w:val="-3"/>
          <w:sz w:val="20"/>
          <w:szCs w:val="20"/>
        </w:rPr>
        <w:t xml:space="preserve"> </w:t>
      </w:r>
      <w:r>
        <w:rPr>
          <w:rFonts w:ascii="Arial" w:eastAsia="Arial" w:hAnsi="Arial" w:cs="Arial"/>
          <w:color w:val="231F20"/>
          <w:sz w:val="20"/>
          <w:szCs w:val="20"/>
        </w:rPr>
        <w:t>in</w:t>
      </w:r>
      <w:r>
        <w:rPr>
          <w:rFonts w:ascii="Arial" w:eastAsia="Arial" w:hAnsi="Arial" w:cs="Arial"/>
          <w:color w:val="231F20"/>
          <w:spacing w:val="-3"/>
          <w:sz w:val="20"/>
          <w:szCs w:val="20"/>
        </w:rPr>
        <w:t xml:space="preserve"> </w:t>
      </w:r>
      <w:r>
        <w:rPr>
          <w:rFonts w:ascii="Arial" w:eastAsia="Arial" w:hAnsi="Arial" w:cs="Arial"/>
          <w:color w:val="231F20"/>
          <w:sz w:val="20"/>
          <w:szCs w:val="20"/>
        </w:rPr>
        <w:t>total</w:t>
      </w:r>
      <w:r>
        <w:rPr>
          <w:rFonts w:ascii="Arial" w:eastAsia="Arial" w:hAnsi="Arial" w:cs="Arial"/>
          <w:color w:val="231F20"/>
          <w:spacing w:val="-4"/>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z w:val="20"/>
          <w:szCs w:val="20"/>
        </w:rPr>
        <w:t>Bond</w:t>
      </w:r>
      <w:r>
        <w:rPr>
          <w:rFonts w:ascii="Arial" w:eastAsia="Arial" w:hAnsi="Arial" w:cs="Arial"/>
          <w:color w:val="231F20"/>
          <w:spacing w:val="-13"/>
          <w:sz w:val="20"/>
          <w:szCs w:val="20"/>
        </w:rPr>
        <w:t xml:space="preserve"> </w:t>
      </w:r>
      <w:r>
        <w:rPr>
          <w:rFonts w:ascii="Arial" w:eastAsia="Arial" w:hAnsi="Arial" w:cs="Arial"/>
          <w:color w:val="231F20"/>
          <w:sz w:val="20"/>
          <w:szCs w:val="20"/>
        </w:rPr>
        <w:t>Amount</w:t>
      </w:r>
      <w:r>
        <w:rPr>
          <w:rFonts w:ascii="Arial" w:eastAsia="Arial" w:hAnsi="Arial" w:cs="Arial"/>
          <w:color w:val="231F20"/>
          <w:spacing w:val="-4"/>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z w:val="20"/>
          <w:szCs w:val="20"/>
        </w:rPr>
        <w:t>shall</w:t>
      </w:r>
      <w:r>
        <w:rPr>
          <w:rFonts w:ascii="Arial" w:eastAsia="Arial" w:hAnsi="Arial" w:cs="Arial"/>
          <w:color w:val="231F20"/>
          <w:spacing w:val="-4"/>
          <w:sz w:val="20"/>
          <w:szCs w:val="20"/>
        </w:rPr>
        <w:t xml:space="preserve"> </w:t>
      </w:r>
      <w:r>
        <w:rPr>
          <w:rFonts w:ascii="Arial" w:eastAsia="Arial" w:hAnsi="Arial" w:cs="Arial"/>
          <w:color w:val="231F20"/>
          <w:sz w:val="20"/>
          <w:szCs w:val="20"/>
        </w:rPr>
        <w:t>not</w:t>
      </w:r>
      <w:r>
        <w:rPr>
          <w:rFonts w:ascii="Arial" w:eastAsia="Arial" w:hAnsi="Arial" w:cs="Arial"/>
          <w:color w:val="231F20"/>
          <w:spacing w:val="-3"/>
          <w:sz w:val="20"/>
          <w:szCs w:val="20"/>
        </w:rPr>
        <w:t xml:space="preserve"> </w:t>
      </w:r>
      <w:r>
        <w:rPr>
          <w:rFonts w:ascii="Arial" w:eastAsia="Arial" w:hAnsi="Arial" w:cs="Arial"/>
          <w:color w:val="231F20"/>
          <w:sz w:val="20"/>
          <w:szCs w:val="20"/>
        </w:rPr>
        <w:t>exceed</w:t>
      </w:r>
      <w:r>
        <w:rPr>
          <w:rFonts w:ascii="Arial" w:eastAsia="Arial" w:hAnsi="Arial" w:cs="Arial"/>
          <w:color w:val="231F20"/>
          <w:spacing w:val="-3"/>
          <w:sz w:val="20"/>
          <w:szCs w:val="20"/>
        </w:rPr>
        <w:t xml:space="preserve"> </w:t>
      </w:r>
      <w:r>
        <w:rPr>
          <w:rFonts w:ascii="Arial" w:eastAsia="Arial" w:hAnsi="Arial" w:cs="Arial"/>
          <w:color w:val="231F20"/>
          <w:sz w:val="20"/>
          <w:szCs w:val="20"/>
        </w:rPr>
        <w:t>that</w:t>
      </w:r>
      <w:r>
        <w:rPr>
          <w:rFonts w:ascii="Arial" w:eastAsia="Arial" w:hAnsi="Arial" w:cs="Arial"/>
          <w:color w:val="231F20"/>
          <w:spacing w:val="-4"/>
          <w:sz w:val="20"/>
          <w:szCs w:val="20"/>
        </w:rPr>
        <w:t xml:space="preserve"> </w:t>
      </w:r>
      <w:r>
        <w:rPr>
          <w:rFonts w:ascii="Arial" w:eastAsia="Arial" w:hAnsi="Arial" w:cs="Arial"/>
          <w:color w:val="231F20"/>
          <w:sz w:val="20"/>
          <w:szCs w:val="20"/>
        </w:rPr>
        <w:t>amount.</w:t>
      </w:r>
    </w:p>
    <w:p w:rsidR="0088793B" w:rsidRDefault="00D13683">
      <w:pPr>
        <w:pStyle w:val="ListParagraph"/>
        <w:numPr>
          <w:ilvl w:val="1"/>
          <w:numId w:val="1"/>
        </w:numPr>
        <w:tabs>
          <w:tab w:val="left" w:pos="750"/>
        </w:tabs>
        <w:spacing w:before="120" w:line="271" w:lineRule="auto"/>
        <w:ind w:right="807"/>
        <w:rPr>
          <w:rFonts w:ascii="Arial" w:eastAsia="Arial" w:hAnsi="Arial" w:cs="Arial"/>
          <w:sz w:val="20"/>
          <w:szCs w:val="20"/>
        </w:rPr>
      </w:pPr>
      <w:r>
        <w:rPr>
          <w:rFonts w:ascii="Arial"/>
          <w:color w:val="231F20"/>
          <w:sz w:val="20"/>
        </w:rPr>
        <w:t>Only</w:t>
      </w:r>
      <w:r>
        <w:rPr>
          <w:rFonts w:ascii="Arial"/>
          <w:color w:val="231F20"/>
          <w:spacing w:val="-4"/>
          <w:sz w:val="20"/>
        </w:rPr>
        <w:t xml:space="preserve"> </w:t>
      </w:r>
      <w:r>
        <w:rPr>
          <w:rFonts w:ascii="Arial"/>
          <w:color w:val="231F20"/>
          <w:sz w:val="20"/>
        </w:rPr>
        <w:t>the</w:t>
      </w:r>
      <w:r>
        <w:rPr>
          <w:rFonts w:ascii="Arial"/>
          <w:color w:val="231F20"/>
          <w:spacing w:val="-4"/>
          <w:sz w:val="20"/>
        </w:rPr>
        <w:t xml:space="preserve"> </w:t>
      </w:r>
      <w:r>
        <w:rPr>
          <w:rFonts w:ascii="Arial"/>
          <w:color w:val="231F20"/>
          <w:sz w:val="20"/>
        </w:rPr>
        <w:t>Obligee</w:t>
      </w:r>
      <w:r>
        <w:rPr>
          <w:rFonts w:ascii="Arial"/>
          <w:color w:val="231F20"/>
          <w:spacing w:val="-4"/>
          <w:sz w:val="20"/>
        </w:rPr>
        <w:t xml:space="preserve"> </w:t>
      </w:r>
      <w:r>
        <w:rPr>
          <w:rFonts w:ascii="Arial"/>
          <w:color w:val="231F20"/>
          <w:sz w:val="20"/>
        </w:rPr>
        <w:t>named</w:t>
      </w:r>
      <w:r>
        <w:rPr>
          <w:rFonts w:ascii="Arial"/>
          <w:color w:val="231F20"/>
          <w:spacing w:val="-3"/>
          <w:sz w:val="20"/>
        </w:rPr>
        <w:t xml:space="preserve"> </w:t>
      </w:r>
      <w:r>
        <w:rPr>
          <w:rFonts w:ascii="Arial"/>
          <w:color w:val="231F20"/>
          <w:sz w:val="20"/>
        </w:rPr>
        <w:t>herein,</w:t>
      </w:r>
      <w:r>
        <w:rPr>
          <w:rFonts w:ascii="Arial"/>
          <w:color w:val="231F20"/>
          <w:spacing w:val="-3"/>
          <w:sz w:val="20"/>
        </w:rPr>
        <w:t xml:space="preserve"> </w:t>
      </w:r>
      <w:r>
        <w:rPr>
          <w:rFonts w:ascii="Arial"/>
          <w:color w:val="231F20"/>
          <w:sz w:val="20"/>
        </w:rPr>
        <w:t>or</w:t>
      </w:r>
      <w:r>
        <w:rPr>
          <w:rFonts w:ascii="Arial"/>
          <w:color w:val="231F20"/>
          <w:spacing w:val="-3"/>
          <w:sz w:val="20"/>
        </w:rPr>
        <w:t xml:space="preserve"> </w:t>
      </w:r>
      <w:r>
        <w:rPr>
          <w:rFonts w:ascii="Arial"/>
          <w:color w:val="231F20"/>
          <w:sz w:val="20"/>
        </w:rPr>
        <w:t>the</w:t>
      </w:r>
      <w:r>
        <w:rPr>
          <w:rFonts w:ascii="Arial"/>
          <w:color w:val="231F20"/>
          <w:spacing w:val="-4"/>
          <w:sz w:val="20"/>
        </w:rPr>
        <w:t xml:space="preserve"> </w:t>
      </w:r>
      <w:r>
        <w:rPr>
          <w:rFonts w:ascii="Arial"/>
          <w:color w:val="231F20"/>
          <w:sz w:val="20"/>
        </w:rPr>
        <w:t>heirs,</w:t>
      </w:r>
      <w:r>
        <w:rPr>
          <w:rFonts w:ascii="Arial"/>
          <w:color w:val="231F20"/>
          <w:spacing w:val="-3"/>
          <w:sz w:val="20"/>
        </w:rPr>
        <w:t xml:space="preserve"> </w:t>
      </w:r>
      <w:r>
        <w:rPr>
          <w:rFonts w:ascii="Arial"/>
          <w:color w:val="231F20"/>
          <w:sz w:val="20"/>
        </w:rPr>
        <w:t>executors,</w:t>
      </w:r>
      <w:r>
        <w:rPr>
          <w:rFonts w:ascii="Arial"/>
          <w:color w:val="231F20"/>
          <w:spacing w:val="-3"/>
          <w:sz w:val="20"/>
        </w:rPr>
        <w:t xml:space="preserve"> </w:t>
      </w:r>
      <w:r>
        <w:rPr>
          <w:rFonts w:ascii="Arial"/>
          <w:color w:val="231F20"/>
          <w:sz w:val="20"/>
        </w:rPr>
        <w:t>administrators</w:t>
      </w:r>
      <w:r>
        <w:rPr>
          <w:rFonts w:ascii="Arial"/>
          <w:color w:val="231F20"/>
          <w:spacing w:val="-3"/>
          <w:sz w:val="20"/>
        </w:rPr>
        <w:t xml:space="preserve"> </w:t>
      </w:r>
      <w:r>
        <w:rPr>
          <w:rFonts w:ascii="Arial"/>
          <w:color w:val="231F20"/>
          <w:sz w:val="20"/>
        </w:rPr>
        <w:t>or</w:t>
      </w:r>
      <w:r>
        <w:rPr>
          <w:rFonts w:ascii="Arial"/>
          <w:color w:val="231F20"/>
          <w:spacing w:val="-3"/>
          <w:sz w:val="20"/>
        </w:rPr>
        <w:t xml:space="preserve"> </w:t>
      </w:r>
      <w:r>
        <w:rPr>
          <w:rFonts w:ascii="Arial"/>
          <w:color w:val="231F20"/>
          <w:sz w:val="20"/>
        </w:rPr>
        <w:t>successors</w:t>
      </w:r>
      <w:r>
        <w:rPr>
          <w:rFonts w:ascii="Arial"/>
          <w:color w:val="231F20"/>
          <w:spacing w:val="-4"/>
          <w:sz w:val="20"/>
        </w:rPr>
        <w:t xml:space="preserve"> </w:t>
      </w:r>
      <w:r>
        <w:rPr>
          <w:rFonts w:ascii="Arial"/>
          <w:color w:val="231F20"/>
          <w:sz w:val="20"/>
        </w:rPr>
        <w:t>of</w:t>
      </w:r>
      <w:r>
        <w:rPr>
          <w:rFonts w:ascii="Arial"/>
          <w:color w:val="231F20"/>
          <w:spacing w:val="-3"/>
          <w:sz w:val="20"/>
        </w:rPr>
        <w:t xml:space="preserve"> </w:t>
      </w:r>
      <w:r>
        <w:rPr>
          <w:rFonts w:ascii="Arial"/>
          <w:color w:val="231F20"/>
          <w:sz w:val="20"/>
        </w:rPr>
        <w:t>the</w:t>
      </w:r>
      <w:r>
        <w:rPr>
          <w:rFonts w:ascii="Arial"/>
          <w:color w:val="231F20"/>
          <w:spacing w:val="-4"/>
          <w:sz w:val="20"/>
        </w:rPr>
        <w:t xml:space="preserve"> </w:t>
      </w:r>
      <w:r>
        <w:rPr>
          <w:rFonts w:ascii="Arial"/>
          <w:color w:val="231F20"/>
          <w:sz w:val="20"/>
        </w:rPr>
        <w:t>Obligee</w:t>
      </w:r>
      <w:r>
        <w:rPr>
          <w:rFonts w:ascii="Arial"/>
          <w:color w:val="231F20"/>
          <w:spacing w:val="-4"/>
          <w:sz w:val="20"/>
        </w:rPr>
        <w:t xml:space="preserve"> </w:t>
      </w:r>
      <w:r>
        <w:rPr>
          <w:rFonts w:ascii="Arial"/>
          <w:color w:val="231F20"/>
          <w:sz w:val="20"/>
        </w:rPr>
        <w:t>and</w:t>
      </w:r>
      <w:r>
        <w:rPr>
          <w:rFonts w:ascii="Arial"/>
          <w:color w:val="231F20"/>
          <w:spacing w:val="-3"/>
          <w:sz w:val="20"/>
        </w:rPr>
        <w:t xml:space="preserve"> </w:t>
      </w:r>
      <w:r>
        <w:rPr>
          <w:rFonts w:ascii="Arial"/>
          <w:color w:val="231F20"/>
          <w:sz w:val="20"/>
        </w:rPr>
        <w:t xml:space="preserve">no other person shall have any right, or right of action, against the </w:t>
      </w:r>
      <w:r>
        <w:rPr>
          <w:rFonts w:ascii="Arial"/>
          <w:color w:val="231F20"/>
          <w:spacing w:val="-3"/>
          <w:sz w:val="20"/>
        </w:rPr>
        <w:t xml:space="preserve">Surety, </w:t>
      </w:r>
      <w:r>
        <w:rPr>
          <w:rFonts w:ascii="Arial"/>
          <w:color w:val="231F20"/>
          <w:sz w:val="20"/>
        </w:rPr>
        <w:t>under or in respect of this</w:t>
      </w:r>
      <w:r>
        <w:rPr>
          <w:rFonts w:ascii="Arial"/>
          <w:color w:val="231F20"/>
          <w:spacing w:val="-29"/>
          <w:sz w:val="20"/>
        </w:rPr>
        <w:t xml:space="preserve"> </w:t>
      </w:r>
      <w:r>
        <w:rPr>
          <w:rFonts w:ascii="Arial"/>
          <w:color w:val="231F20"/>
          <w:sz w:val="20"/>
        </w:rPr>
        <w:t>Bond.</w:t>
      </w:r>
    </w:p>
    <w:p w:rsidR="0088793B" w:rsidRDefault="00D13683">
      <w:pPr>
        <w:pStyle w:val="ListParagraph"/>
        <w:numPr>
          <w:ilvl w:val="1"/>
          <w:numId w:val="1"/>
        </w:numPr>
        <w:tabs>
          <w:tab w:val="left" w:pos="750"/>
        </w:tabs>
        <w:spacing w:before="91" w:line="271" w:lineRule="auto"/>
        <w:ind w:right="993"/>
        <w:rPr>
          <w:rFonts w:ascii="Arial" w:eastAsia="Arial" w:hAnsi="Arial" w:cs="Arial"/>
          <w:sz w:val="20"/>
          <w:szCs w:val="20"/>
        </w:rPr>
      </w:pPr>
      <w:r>
        <w:rPr>
          <w:rFonts w:ascii="Arial"/>
          <w:color w:val="231F20"/>
          <w:sz w:val="20"/>
        </w:rPr>
        <w:t xml:space="preserve">Subject to paragraph (e) </w:t>
      </w:r>
      <w:r>
        <w:rPr>
          <w:rFonts w:ascii="Arial"/>
          <w:color w:val="231F20"/>
          <w:spacing w:val="-3"/>
          <w:sz w:val="20"/>
        </w:rPr>
        <w:t xml:space="preserve">below, </w:t>
      </w:r>
      <w:r>
        <w:rPr>
          <w:rFonts w:ascii="Arial"/>
          <w:color w:val="231F20"/>
          <w:sz w:val="20"/>
        </w:rPr>
        <w:t>notwithstanding any other provision of this Bond, if the Surety at any time denies</w:t>
      </w:r>
      <w:r>
        <w:rPr>
          <w:rFonts w:ascii="Arial"/>
          <w:color w:val="231F20"/>
          <w:spacing w:val="-4"/>
          <w:sz w:val="20"/>
        </w:rPr>
        <w:t xml:space="preserve"> </w:t>
      </w:r>
      <w:r>
        <w:rPr>
          <w:rFonts w:ascii="Arial"/>
          <w:color w:val="231F20"/>
          <w:sz w:val="20"/>
        </w:rPr>
        <w:t>liability</w:t>
      </w:r>
      <w:r>
        <w:rPr>
          <w:rFonts w:ascii="Arial"/>
          <w:color w:val="231F20"/>
          <w:spacing w:val="-4"/>
          <w:sz w:val="20"/>
        </w:rPr>
        <w:t xml:space="preserve"> </w:t>
      </w:r>
      <w:r>
        <w:rPr>
          <w:rFonts w:ascii="Arial"/>
          <w:color w:val="231F20"/>
          <w:sz w:val="20"/>
        </w:rPr>
        <w:t>under</w:t>
      </w:r>
      <w:r>
        <w:rPr>
          <w:rFonts w:ascii="Arial"/>
          <w:color w:val="231F20"/>
          <w:spacing w:val="-4"/>
          <w:sz w:val="20"/>
        </w:rPr>
        <w:t xml:space="preserve"> </w:t>
      </w:r>
      <w:r>
        <w:rPr>
          <w:rFonts w:ascii="Arial"/>
          <w:color w:val="231F20"/>
          <w:sz w:val="20"/>
        </w:rPr>
        <w:t>the</w:t>
      </w:r>
      <w:r>
        <w:rPr>
          <w:rFonts w:ascii="Arial"/>
          <w:color w:val="231F20"/>
          <w:spacing w:val="-5"/>
          <w:sz w:val="20"/>
        </w:rPr>
        <w:t xml:space="preserve"> </w:t>
      </w:r>
      <w:r>
        <w:rPr>
          <w:rFonts w:ascii="Arial"/>
          <w:color w:val="231F20"/>
          <w:sz w:val="20"/>
        </w:rPr>
        <w:t>Bond,</w:t>
      </w:r>
      <w:r>
        <w:rPr>
          <w:rFonts w:ascii="Arial"/>
          <w:color w:val="231F20"/>
          <w:spacing w:val="-5"/>
          <w:sz w:val="20"/>
        </w:rPr>
        <w:t xml:space="preserve"> </w:t>
      </w:r>
      <w:r>
        <w:rPr>
          <w:rFonts w:ascii="Arial"/>
          <w:color w:val="231F20"/>
          <w:sz w:val="20"/>
        </w:rPr>
        <w:t>then</w:t>
      </w:r>
      <w:r>
        <w:rPr>
          <w:rFonts w:ascii="Arial"/>
          <w:color w:val="231F20"/>
          <w:spacing w:val="-5"/>
          <w:sz w:val="20"/>
        </w:rPr>
        <w:t xml:space="preserve"> </w:t>
      </w:r>
      <w:r>
        <w:rPr>
          <w:rFonts w:ascii="Arial"/>
          <w:color w:val="231F20"/>
          <w:sz w:val="20"/>
        </w:rPr>
        <w:t>the</w:t>
      </w:r>
      <w:r>
        <w:rPr>
          <w:rFonts w:ascii="Arial"/>
          <w:color w:val="231F20"/>
          <w:spacing w:val="-5"/>
          <w:sz w:val="20"/>
        </w:rPr>
        <w:t xml:space="preserve"> </w:t>
      </w:r>
      <w:r>
        <w:rPr>
          <w:rFonts w:ascii="Arial"/>
          <w:color w:val="231F20"/>
          <w:sz w:val="20"/>
        </w:rPr>
        <w:t>Surety</w:t>
      </w:r>
      <w:r>
        <w:rPr>
          <w:rFonts w:ascii="Arial"/>
          <w:color w:val="231F20"/>
          <w:spacing w:val="-4"/>
          <w:sz w:val="20"/>
        </w:rPr>
        <w:t xml:space="preserve"> </w:t>
      </w:r>
      <w:r>
        <w:rPr>
          <w:rFonts w:ascii="Arial"/>
          <w:color w:val="231F20"/>
          <w:sz w:val="20"/>
        </w:rPr>
        <w:t>shall</w:t>
      </w:r>
      <w:r>
        <w:rPr>
          <w:rFonts w:ascii="Arial"/>
          <w:color w:val="231F20"/>
          <w:spacing w:val="-5"/>
          <w:sz w:val="20"/>
        </w:rPr>
        <w:t xml:space="preserve"> </w:t>
      </w:r>
      <w:r>
        <w:rPr>
          <w:rFonts w:ascii="Arial"/>
          <w:color w:val="231F20"/>
          <w:sz w:val="20"/>
        </w:rPr>
        <w:t>have</w:t>
      </w:r>
      <w:r>
        <w:rPr>
          <w:rFonts w:ascii="Arial"/>
          <w:color w:val="231F20"/>
          <w:spacing w:val="-4"/>
          <w:sz w:val="20"/>
        </w:rPr>
        <w:t xml:space="preserve"> </w:t>
      </w:r>
      <w:r>
        <w:rPr>
          <w:rFonts w:ascii="Arial"/>
          <w:color w:val="231F20"/>
          <w:sz w:val="20"/>
        </w:rPr>
        <w:t>no</w:t>
      </w:r>
      <w:r>
        <w:rPr>
          <w:rFonts w:ascii="Arial"/>
          <w:color w:val="231F20"/>
          <w:spacing w:val="-4"/>
          <w:sz w:val="20"/>
        </w:rPr>
        <w:t xml:space="preserve"> </w:t>
      </w:r>
      <w:r>
        <w:rPr>
          <w:rFonts w:ascii="Arial"/>
          <w:color w:val="231F20"/>
          <w:sz w:val="20"/>
        </w:rPr>
        <w:t>further</w:t>
      </w:r>
      <w:r>
        <w:rPr>
          <w:rFonts w:ascii="Arial"/>
          <w:color w:val="231F20"/>
          <w:spacing w:val="-5"/>
          <w:sz w:val="20"/>
        </w:rPr>
        <w:t xml:space="preserve"> </w:t>
      </w:r>
      <w:r>
        <w:rPr>
          <w:rFonts w:ascii="Arial"/>
          <w:color w:val="231F20"/>
          <w:sz w:val="20"/>
        </w:rPr>
        <w:t>obligation</w:t>
      </w:r>
      <w:r>
        <w:rPr>
          <w:rFonts w:ascii="Arial"/>
          <w:color w:val="231F20"/>
          <w:spacing w:val="-4"/>
          <w:sz w:val="20"/>
        </w:rPr>
        <w:t xml:space="preserve"> </w:t>
      </w:r>
      <w:r>
        <w:rPr>
          <w:rFonts w:ascii="Arial"/>
          <w:color w:val="231F20"/>
          <w:sz w:val="20"/>
        </w:rPr>
        <w:t>hereunder.</w:t>
      </w:r>
    </w:p>
    <w:p w:rsidR="0088793B" w:rsidRDefault="00D13683">
      <w:pPr>
        <w:pStyle w:val="ListParagraph"/>
        <w:numPr>
          <w:ilvl w:val="1"/>
          <w:numId w:val="1"/>
        </w:numPr>
        <w:tabs>
          <w:tab w:val="left" w:pos="750"/>
        </w:tabs>
        <w:spacing w:before="91" w:line="271" w:lineRule="auto"/>
        <w:ind w:right="961"/>
        <w:rPr>
          <w:rFonts w:ascii="Arial" w:eastAsia="Arial" w:hAnsi="Arial" w:cs="Arial"/>
          <w:sz w:val="20"/>
          <w:szCs w:val="20"/>
        </w:rPr>
      </w:pPr>
      <w:r>
        <w:rPr>
          <w:rFonts w:ascii="Arial"/>
          <w:color w:val="231F20"/>
          <w:sz w:val="20"/>
        </w:rPr>
        <w:t>The</w:t>
      </w:r>
      <w:r>
        <w:rPr>
          <w:rFonts w:ascii="Arial"/>
          <w:color w:val="231F20"/>
          <w:spacing w:val="-4"/>
          <w:sz w:val="20"/>
        </w:rPr>
        <w:t xml:space="preserve"> </w:t>
      </w:r>
      <w:r>
        <w:rPr>
          <w:rFonts w:ascii="Arial"/>
          <w:color w:val="231F20"/>
          <w:sz w:val="20"/>
        </w:rPr>
        <w:t>provisions</w:t>
      </w:r>
      <w:r>
        <w:rPr>
          <w:rFonts w:ascii="Arial"/>
          <w:color w:val="231F20"/>
          <w:spacing w:val="-3"/>
          <w:sz w:val="20"/>
        </w:rPr>
        <w:t xml:space="preserve"> </w:t>
      </w:r>
      <w:r>
        <w:rPr>
          <w:rFonts w:ascii="Arial"/>
          <w:color w:val="231F20"/>
          <w:sz w:val="20"/>
        </w:rPr>
        <w:t>of</w:t>
      </w:r>
      <w:r>
        <w:rPr>
          <w:rFonts w:ascii="Arial"/>
          <w:color w:val="231F20"/>
          <w:spacing w:val="-3"/>
          <w:sz w:val="20"/>
        </w:rPr>
        <w:t xml:space="preserve"> </w:t>
      </w:r>
      <w:r>
        <w:rPr>
          <w:rFonts w:ascii="Arial"/>
          <w:color w:val="231F20"/>
          <w:sz w:val="20"/>
        </w:rPr>
        <w:t>this</w:t>
      </w:r>
      <w:r>
        <w:rPr>
          <w:rFonts w:ascii="Arial"/>
          <w:color w:val="231F20"/>
          <w:spacing w:val="-4"/>
          <w:sz w:val="20"/>
        </w:rPr>
        <w:t xml:space="preserve"> </w:t>
      </w:r>
      <w:r>
        <w:rPr>
          <w:rFonts w:ascii="Arial"/>
          <w:color w:val="231F20"/>
          <w:sz w:val="20"/>
        </w:rPr>
        <w:t>Bond</w:t>
      </w:r>
      <w:r>
        <w:rPr>
          <w:rFonts w:ascii="Arial"/>
          <w:color w:val="231F20"/>
          <w:spacing w:val="-4"/>
          <w:sz w:val="20"/>
        </w:rPr>
        <w:t xml:space="preserve"> </w:t>
      </w:r>
      <w:r>
        <w:rPr>
          <w:rFonts w:ascii="Arial"/>
          <w:color w:val="231F20"/>
          <w:sz w:val="20"/>
        </w:rPr>
        <w:t>are</w:t>
      </w:r>
      <w:r>
        <w:rPr>
          <w:rFonts w:ascii="Arial"/>
          <w:color w:val="231F20"/>
          <w:spacing w:val="-3"/>
          <w:sz w:val="20"/>
        </w:rPr>
        <w:t xml:space="preserve"> </w:t>
      </w:r>
      <w:r>
        <w:rPr>
          <w:rFonts w:ascii="Arial"/>
          <w:color w:val="231F20"/>
          <w:sz w:val="20"/>
        </w:rPr>
        <w:t>subject</w:t>
      </w:r>
      <w:r>
        <w:rPr>
          <w:rFonts w:ascii="Arial"/>
          <w:color w:val="231F20"/>
          <w:spacing w:val="-4"/>
          <w:sz w:val="20"/>
        </w:rPr>
        <w:t xml:space="preserve"> </w:t>
      </w:r>
      <w:r>
        <w:rPr>
          <w:rFonts w:ascii="Arial"/>
          <w:color w:val="231F20"/>
          <w:sz w:val="20"/>
        </w:rPr>
        <w:t>always</w:t>
      </w:r>
      <w:r>
        <w:rPr>
          <w:rFonts w:ascii="Arial"/>
          <w:color w:val="231F20"/>
          <w:spacing w:val="-3"/>
          <w:sz w:val="20"/>
        </w:rPr>
        <w:t xml:space="preserve"> </w:t>
      </w:r>
      <w:r>
        <w:rPr>
          <w:rFonts w:ascii="Arial"/>
          <w:color w:val="231F20"/>
          <w:sz w:val="20"/>
        </w:rPr>
        <w:t>to</w:t>
      </w:r>
      <w:r>
        <w:rPr>
          <w:rFonts w:ascii="Arial"/>
          <w:color w:val="231F20"/>
          <w:spacing w:val="-4"/>
          <w:sz w:val="20"/>
        </w:rPr>
        <w:t xml:space="preserve"> </w:t>
      </w:r>
      <w:r>
        <w:rPr>
          <w:rFonts w:ascii="Arial"/>
          <w:color w:val="231F20"/>
          <w:sz w:val="20"/>
        </w:rPr>
        <w:t>the</w:t>
      </w:r>
      <w:r>
        <w:rPr>
          <w:rFonts w:ascii="Arial"/>
          <w:color w:val="231F20"/>
          <w:spacing w:val="-4"/>
          <w:sz w:val="20"/>
        </w:rPr>
        <w:t xml:space="preserve"> </w:t>
      </w:r>
      <w:r>
        <w:rPr>
          <w:rFonts w:ascii="Arial"/>
          <w:color w:val="231F20"/>
          <w:sz w:val="20"/>
        </w:rPr>
        <w:t>rights,</w:t>
      </w:r>
      <w:r>
        <w:rPr>
          <w:rFonts w:ascii="Arial"/>
          <w:color w:val="231F20"/>
          <w:spacing w:val="-3"/>
          <w:sz w:val="20"/>
        </w:rPr>
        <w:t xml:space="preserve"> </w:t>
      </w:r>
      <w:r>
        <w:rPr>
          <w:rFonts w:ascii="Arial"/>
          <w:color w:val="231F20"/>
          <w:sz w:val="20"/>
        </w:rPr>
        <w:t>obligations</w:t>
      </w:r>
      <w:r>
        <w:rPr>
          <w:rFonts w:ascii="Arial"/>
          <w:color w:val="231F20"/>
          <w:spacing w:val="-3"/>
          <w:sz w:val="20"/>
        </w:rPr>
        <w:t xml:space="preserve"> </w:t>
      </w:r>
      <w:r>
        <w:rPr>
          <w:rFonts w:ascii="Arial"/>
          <w:color w:val="231F20"/>
          <w:sz w:val="20"/>
        </w:rPr>
        <w:t>and</w:t>
      </w:r>
      <w:r>
        <w:rPr>
          <w:rFonts w:ascii="Arial"/>
          <w:color w:val="231F20"/>
          <w:spacing w:val="-3"/>
          <w:sz w:val="20"/>
        </w:rPr>
        <w:t xml:space="preserve"> </w:t>
      </w:r>
      <w:r>
        <w:rPr>
          <w:rFonts w:ascii="Arial"/>
          <w:color w:val="231F20"/>
          <w:sz w:val="20"/>
        </w:rPr>
        <w:t>remedies</w:t>
      </w:r>
      <w:r>
        <w:rPr>
          <w:rFonts w:ascii="Arial"/>
          <w:color w:val="231F20"/>
          <w:spacing w:val="-4"/>
          <w:sz w:val="20"/>
        </w:rPr>
        <w:t xml:space="preserve"> </w:t>
      </w:r>
      <w:r>
        <w:rPr>
          <w:rFonts w:ascii="Arial"/>
          <w:color w:val="231F20"/>
          <w:sz w:val="20"/>
        </w:rPr>
        <w:t>of</w:t>
      </w:r>
      <w:r>
        <w:rPr>
          <w:rFonts w:ascii="Arial"/>
          <w:color w:val="231F20"/>
          <w:spacing w:val="-3"/>
          <w:sz w:val="20"/>
        </w:rPr>
        <w:t xml:space="preserve"> </w:t>
      </w:r>
      <w:r>
        <w:rPr>
          <w:rFonts w:ascii="Arial"/>
          <w:color w:val="231F20"/>
          <w:sz w:val="20"/>
        </w:rPr>
        <w:t>the</w:t>
      </w:r>
      <w:r>
        <w:rPr>
          <w:rFonts w:ascii="Arial"/>
          <w:color w:val="231F20"/>
          <w:spacing w:val="-4"/>
          <w:sz w:val="20"/>
        </w:rPr>
        <w:t xml:space="preserve"> </w:t>
      </w:r>
      <w:r>
        <w:rPr>
          <w:rFonts w:ascii="Arial"/>
          <w:color w:val="231F20"/>
          <w:sz w:val="20"/>
        </w:rPr>
        <w:t>parties</w:t>
      </w:r>
      <w:r>
        <w:rPr>
          <w:rFonts w:ascii="Arial"/>
          <w:color w:val="231F20"/>
          <w:spacing w:val="-3"/>
          <w:sz w:val="20"/>
        </w:rPr>
        <w:t xml:space="preserve"> </w:t>
      </w:r>
      <w:r>
        <w:rPr>
          <w:rFonts w:ascii="Arial"/>
          <w:color w:val="231F20"/>
          <w:sz w:val="20"/>
        </w:rPr>
        <w:t>under applicable</w:t>
      </w:r>
      <w:r>
        <w:rPr>
          <w:rFonts w:ascii="Arial"/>
          <w:color w:val="231F20"/>
          <w:spacing w:val="-6"/>
          <w:sz w:val="20"/>
        </w:rPr>
        <w:t xml:space="preserve"> </w:t>
      </w:r>
      <w:r>
        <w:rPr>
          <w:rFonts w:ascii="Arial"/>
          <w:color w:val="231F20"/>
          <w:spacing w:val="-4"/>
          <w:sz w:val="20"/>
        </w:rPr>
        <w:t>law.</w:t>
      </w:r>
    </w:p>
    <w:p w:rsidR="0088793B" w:rsidRDefault="00D13683">
      <w:pPr>
        <w:pStyle w:val="ListParagraph"/>
        <w:numPr>
          <w:ilvl w:val="1"/>
          <w:numId w:val="1"/>
        </w:numPr>
        <w:tabs>
          <w:tab w:val="left" w:pos="750"/>
        </w:tabs>
        <w:spacing w:before="91"/>
        <w:rPr>
          <w:rFonts w:ascii="Arial" w:eastAsia="Arial" w:hAnsi="Arial" w:cs="Arial"/>
          <w:sz w:val="20"/>
          <w:szCs w:val="20"/>
        </w:rPr>
      </w:pPr>
      <w:r>
        <w:rPr>
          <w:rFonts w:ascii="Arial"/>
          <w:color w:val="231F20"/>
          <w:sz w:val="20"/>
        </w:rPr>
        <w:t>Any</w:t>
      </w:r>
      <w:r>
        <w:rPr>
          <w:rFonts w:ascii="Arial"/>
          <w:color w:val="231F20"/>
          <w:spacing w:val="-2"/>
          <w:sz w:val="20"/>
        </w:rPr>
        <w:t xml:space="preserve"> </w:t>
      </w:r>
      <w:r>
        <w:rPr>
          <w:rFonts w:ascii="Arial"/>
          <w:color w:val="231F20"/>
          <w:sz w:val="20"/>
        </w:rPr>
        <w:t>suit</w:t>
      </w:r>
      <w:r>
        <w:rPr>
          <w:rFonts w:ascii="Arial"/>
          <w:color w:val="231F20"/>
          <w:spacing w:val="-2"/>
          <w:sz w:val="20"/>
        </w:rPr>
        <w:t xml:space="preserve"> </w:t>
      </w:r>
      <w:r>
        <w:rPr>
          <w:rFonts w:ascii="Arial"/>
          <w:color w:val="231F20"/>
          <w:sz w:val="20"/>
        </w:rPr>
        <w:t>or</w:t>
      </w:r>
      <w:r>
        <w:rPr>
          <w:rFonts w:ascii="Arial"/>
          <w:color w:val="231F20"/>
          <w:spacing w:val="-2"/>
          <w:sz w:val="20"/>
        </w:rPr>
        <w:t xml:space="preserve"> </w:t>
      </w:r>
      <w:r>
        <w:rPr>
          <w:rFonts w:ascii="Arial"/>
          <w:color w:val="231F20"/>
          <w:sz w:val="20"/>
        </w:rPr>
        <w:t>action</w:t>
      </w:r>
      <w:r>
        <w:rPr>
          <w:rFonts w:ascii="Arial"/>
          <w:color w:val="231F20"/>
          <w:spacing w:val="-2"/>
          <w:sz w:val="20"/>
        </w:rPr>
        <w:t xml:space="preserve"> </w:t>
      </w:r>
      <w:r>
        <w:rPr>
          <w:rFonts w:ascii="Arial"/>
          <w:color w:val="231F20"/>
          <w:sz w:val="20"/>
        </w:rPr>
        <w:t>by</w:t>
      </w:r>
      <w:r>
        <w:rPr>
          <w:rFonts w:ascii="Arial"/>
          <w:color w:val="231F20"/>
          <w:spacing w:val="-2"/>
          <w:sz w:val="20"/>
        </w:rPr>
        <w:t xml:space="preserve"> </w:t>
      </w:r>
      <w:r>
        <w:rPr>
          <w:rFonts w:ascii="Arial"/>
          <w:color w:val="231F20"/>
          <w:sz w:val="20"/>
        </w:rPr>
        <w:t>the</w:t>
      </w:r>
      <w:r>
        <w:rPr>
          <w:rFonts w:ascii="Arial"/>
          <w:color w:val="231F20"/>
          <w:spacing w:val="-3"/>
          <w:sz w:val="20"/>
        </w:rPr>
        <w:t xml:space="preserve"> </w:t>
      </w:r>
      <w:r>
        <w:rPr>
          <w:rFonts w:ascii="Arial"/>
          <w:color w:val="231F20"/>
          <w:sz w:val="20"/>
        </w:rPr>
        <w:t>Obligee</w:t>
      </w:r>
      <w:r>
        <w:rPr>
          <w:rFonts w:ascii="Arial"/>
          <w:color w:val="231F20"/>
          <w:spacing w:val="-3"/>
          <w:sz w:val="20"/>
        </w:rPr>
        <w:t xml:space="preserve"> </w:t>
      </w:r>
      <w:r>
        <w:rPr>
          <w:rFonts w:ascii="Arial"/>
          <w:color w:val="231F20"/>
          <w:sz w:val="20"/>
        </w:rPr>
        <w:t>must</w:t>
      </w:r>
      <w:r>
        <w:rPr>
          <w:rFonts w:ascii="Arial"/>
          <w:color w:val="231F20"/>
          <w:spacing w:val="-2"/>
          <w:sz w:val="20"/>
        </w:rPr>
        <w:t xml:space="preserve"> </w:t>
      </w:r>
      <w:r>
        <w:rPr>
          <w:rFonts w:ascii="Arial"/>
          <w:color w:val="231F20"/>
          <w:sz w:val="20"/>
        </w:rPr>
        <w:t>be</w:t>
      </w:r>
      <w:r>
        <w:rPr>
          <w:rFonts w:ascii="Arial"/>
          <w:color w:val="231F20"/>
          <w:spacing w:val="-2"/>
          <w:sz w:val="20"/>
        </w:rPr>
        <w:t xml:space="preserve"> </w:t>
      </w:r>
      <w:r>
        <w:rPr>
          <w:rFonts w:ascii="Arial"/>
          <w:color w:val="231F20"/>
          <w:sz w:val="20"/>
        </w:rPr>
        <w:t>commenced</w:t>
      </w:r>
      <w:r>
        <w:rPr>
          <w:rFonts w:ascii="Arial"/>
          <w:color w:val="231F20"/>
          <w:spacing w:val="-3"/>
          <w:sz w:val="20"/>
        </w:rPr>
        <w:t xml:space="preserve"> </w:t>
      </w:r>
      <w:r>
        <w:rPr>
          <w:rFonts w:ascii="Arial"/>
          <w:color w:val="231F20"/>
          <w:sz w:val="20"/>
        </w:rPr>
        <w:t>before</w:t>
      </w:r>
      <w:r>
        <w:rPr>
          <w:rFonts w:ascii="Arial"/>
          <w:color w:val="231F20"/>
          <w:spacing w:val="-2"/>
          <w:sz w:val="20"/>
        </w:rPr>
        <w:t xml:space="preserve"> </w:t>
      </w:r>
      <w:r>
        <w:rPr>
          <w:rFonts w:ascii="Arial"/>
          <w:color w:val="231F20"/>
          <w:sz w:val="20"/>
        </w:rPr>
        <w:t>the</w:t>
      </w:r>
      <w:r>
        <w:rPr>
          <w:rFonts w:ascii="Arial"/>
          <w:color w:val="231F20"/>
          <w:spacing w:val="-3"/>
          <w:sz w:val="20"/>
        </w:rPr>
        <w:t xml:space="preserve"> </w:t>
      </w:r>
      <w:r>
        <w:rPr>
          <w:rFonts w:ascii="Arial"/>
          <w:color w:val="231F20"/>
          <w:sz w:val="20"/>
        </w:rPr>
        <w:t>expiration</w:t>
      </w:r>
      <w:r>
        <w:rPr>
          <w:rFonts w:ascii="Arial"/>
          <w:color w:val="231F20"/>
          <w:spacing w:val="-2"/>
          <w:sz w:val="20"/>
        </w:rPr>
        <w:t xml:space="preserve"> </w:t>
      </w:r>
      <w:r>
        <w:rPr>
          <w:rFonts w:ascii="Arial"/>
          <w:color w:val="231F20"/>
          <w:sz w:val="20"/>
        </w:rPr>
        <w:t>of</w:t>
      </w:r>
      <w:r>
        <w:rPr>
          <w:rFonts w:ascii="Arial"/>
          <w:color w:val="231F20"/>
          <w:spacing w:val="-2"/>
          <w:sz w:val="20"/>
        </w:rPr>
        <w:t xml:space="preserve"> </w:t>
      </w:r>
      <w:r>
        <w:rPr>
          <w:rFonts w:ascii="Arial"/>
          <w:color w:val="231F20"/>
          <w:sz w:val="20"/>
        </w:rPr>
        <w:t>two</w:t>
      </w:r>
      <w:r>
        <w:rPr>
          <w:rFonts w:ascii="Arial"/>
          <w:color w:val="231F20"/>
          <w:spacing w:val="-3"/>
          <w:sz w:val="20"/>
        </w:rPr>
        <w:t xml:space="preserve"> </w:t>
      </w:r>
      <w:r>
        <w:rPr>
          <w:rFonts w:ascii="Arial"/>
          <w:color w:val="231F20"/>
          <w:sz w:val="20"/>
        </w:rPr>
        <w:t>(2)</w:t>
      </w:r>
      <w:r>
        <w:rPr>
          <w:rFonts w:ascii="Arial"/>
          <w:color w:val="231F20"/>
          <w:spacing w:val="-2"/>
          <w:sz w:val="20"/>
        </w:rPr>
        <w:t xml:space="preserve"> </w:t>
      </w:r>
      <w:r>
        <w:rPr>
          <w:rFonts w:ascii="Arial"/>
          <w:color w:val="231F20"/>
          <w:sz w:val="20"/>
        </w:rPr>
        <w:t>years</w:t>
      </w:r>
      <w:r>
        <w:rPr>
          <w:rFonts w:ascii="Arial"/>
          <w:color w:val="231F20"/>
          <w:spacing w:val="-3"/>
          <w:sz w:val="20"/>
        </w:rPr>
        <w:t xml:space="preserve"> </w:t>
      </w:r>
      <w:r>
        <w:rPr>
          <w:rFonts w:ascii="Arial"/>
          <w:color w:val="231F20"/>
          <w:sz w:val="20"/>
        </w:rPr>
        <w:t>from</w:t>
      </w:r>
      <w:r>
        <w:rPr>
          <w:rFonts w:ascii="Arial"/>
          <w:color w:val="231F20"/>
          <w:spacing w:val="-3"/>
          <w:sz w:val="20"/>
        </w:rPr>
        <w:t xml:space="preserve"> </w:t>
      </w:r>
      <w:r>
        <w:rPr>
          <w:rFonts w:ascii="Arial"/>
          <w:color w:val="231F20"/>
          <w:sz w:val="20"/>
        </w:rPr>
        <w:t>the</w:t>
      </w:r>
      <w:r>
        <w:rPr>
          <w:rFonts w:ascii="Arial"/>
          <w:color w:val="231F20"/>
          <w:spacing w:val="-3"/>
          <w:sz w:val="20"/>
        </w:rPr>
        <w:t xml:space="preserve"> </w:t>
      </w:r>
      <w:r>
        <w:rPr>
          <w:rFonts w:ascii="Arial"/>
          <w:color w:val="231F20"/>
          <w:sz w:val="20"/>
        </w:rPr>
        <w:t>earlier</w:t>
      </w:r>
      <w:r>
        <w:rPr>
          <w:rFonts w:ascii="Arial"/>
          <w:color w:val="231F20"/>
          <w:spacing w:val="-2"/>
          <w:sz w:val="20"/>
        </w:rPr>
        <w:t xml:space="preserve"> </w:t>
      </w:r>
      <w:r>
        <w:rPr>
          <w:rFonts w:ascii="Arial"/>
          <w:color w:val="231F20"/>
          <w:sz w:val="20"/>
        </w:rPr>
        <w:t>of:</w:t>
      </w:r>
    </w:p>
    <w:p w:rsidR="0088793B" w:rsidRDefault="00D13683">
      <w:pPr>
        <w:pStyle w:val="ListParagraph"/>
        <w:numPr>
          <w:ilvl w:val="2"/>
          <w:numId w:val="1"/>
        </w:numPr>
        <w:tabs>
          <w:tab w:val="left" w:pos="1380"/>
        </w:tabs>
        <w:spacing w:before="120" w:line="271" w:lineRule="auto"/>
        <w:ind w:right="786"/>
        <w:jc w:val="both"/>
        <w:rPr>
          <w:rFonts w:ascii="Arial" w:eastAsia="Arial" w:hAnsi="Arial" w:cs="Arial"/>
          <w:sz w:val="20"/>
          <w:szCs w:val="20"/>
        </w:rPr>
      </w:pPr>
      <w:r>
        <w:rPr>
          <w:rFonts w:ascii="Arial"/>
          <w:color w:val="231F20"/>
          <w:sz w:val="20"/>
        </w:rPr>
        <w:t xml:space="preserve">the date of Substantial Performance of the Contract as defined in the lien legislation where the work under the Contract is taking place, </w:t>
      </w:r>
      <w:r>
        <w:rPr>
          <w:rFonts w:ascii="Arial"/>
          <w:color w:val="231F20"/>
          <w:spacing w:val="-4"/>
          <w:sz w:val="20"/>
        </w:rPr>
        <w:t xml:space="preserve">or, </w:t>
      </w:r>
      <w:r>
        <w:rPr>
          <w:rFonts w:ascii="Arial"/>
          <w:color w:val="231F20"/>
          <w:sz w:val="20"/>
        </w:rPr>
        <w:t>if no such definition exists, the date when the work is ready for use or is being used for the purpose intended,</w:t>
      </w:r>
      <w:r>
        <w:rPr>
          <w:rFonts w:ascii="Arial"/>
          <w:color w:val="231F20"/>
          <w:spacing w:val="-29"/>
          <w:sz w:val="20"/>
        </w:rPr>
        <w:t xml:space="preserve"> </w:t>
      </w:r>
      <w:r>
        <w:rPr>
          <w:rFonts w:ascii="Arial"/>
          <w:color w:val="231F20"/>
          <w:sz w:val="20"/>
        </w:rPr>
        <w:t>or</w:t>
      </w:r>
    </w:p>
    <w:p w:rsidR="0088793B" w:rsidRDefault="00D13683">
      <w:pPr>
        <w:pStyle w:val="ListParagraph"/>
        <w:numPr>
          <w:ilvl w:val="2"/>
          <w:numId w:val="1"/>
        </w:numPr>
        <w:tabs>
          <w:tab w:val="left" w:pos="1380"/>
        </w:tabs>
        <w:spacing w:before="91"/>
        <w:rPr>
          <w:rFonts w:ascii="Arial" w:eastAsia="Arial" w:hAnsi="Arial" w:cs="Arial"/>
          <w:sz w:val="20"/>
          <w:szCs w:val="20"/>
        </w:rPr>
      </w:pPr>
      <w:r>
        <w:rPr>
          <w:rFonts w:ascii="Arial"/>
          <w:color w:val="231F20"/>
          <w:sz w:val="20"/>
        </w:rPr>
        <w:t>the date the Obligee delivers the Notice of Claim Letter to the</w:t>
      </w:r>
      <w:r>
        <w:rPr>
          <w:rFonts w:ascii="Arial"/>
          <w:color w:val="231F20"/>
          <w:spacing w:val="-25"/>
          <w:sz w:val="20"/>
        </w:rPr>
        <w:t xml:space="preserve"> </w:t>
      </w:r>
      <w:r>
        <w:rPr>
          <w:rFonts w:ascii="Arial"/>
          <w:color w:val="231F20"/>
          <w:spacing w:val="-3"/>
          <w:sz w:val="20"/>
        </w:rPr>
        <w:t>Surety.</w:t>
      </w:r>
    </w:p>
    <w:p w:rsidR="0088793B" w:rsidRDefault="0088793B">
      <w:pPr>
        <w:rPr>
          <w:rFonts w:ascii="Arial" w:eastAsia="Arial" w:hAnsi="Arial" w:cs="Arial"/>
          <w:sz w:val="20"/>
          <w:szCs w:val="20"/>
        </w:rPr>
      </w:pPr>
    </w:p>
    <w:p w:rsidR="0088793B" w:rsidRDefault="0088793B">
      <w:pPr>
        <w:rPr>
          <w:rFonts w:ascii="Arial" w:eastAsia="Arial" w:hAnsi="Arial" w:cs="Arial"/>
          <w:sz w:val="20"/>
          <w:szCs w:val="20"/>
        </w:rPr>
      </w:pPr>
    </w:p>
    <w:p w:rsidR="0088793B" w:rsidRDefault="0088793B">
      <w:pPr>
        <w:rPr>
          <w:rFonts w:ascii="Arial" w:eastAsia="Arial" w:hAnsi="Arial" w:cs="Arial"/>
          <w:sz w:val="20"/>
          <w:szCs w:val="20"/>
        </w:rPr>
      </w:pPr>
    </w:p>
    <w:p w:rsidR="0088793B" w:rsidRDefault="0088793B">
      <w:pPr>
        <w:rPr>
          <w:rFonts w:ascii="Arial" w:eastAsia="Arial" w:hAnsi="Arial" w:cs="Arial"/>
          <w:sz w:val="20"/>
          <w:szCs w:val="20"/>
        </w:rPr>
      </w:pPr>
    </w:p>
    <w:p w:rsidR="0088793B" w:rsidRDefault="0088793B">
      <w:pPr>
        <w:rPr>
          <w:rFonts w:ascii="Arial" w:eastAsia="Arial" w:hAnsi="Arial" w:cs="Arial"/>
          <w:sz w:val="20"/>
          <w:szCs w:val="20"/>
        </w:rPr>
      </w:pPr>
    </w:p>
    <w:p w:rsidR="0088793B" w:rsidRDefault="0088793B">
      <w:pPr>
        <w:spacing w:before="8"/>
        <w:rPr>
          <w:rFonts w:ascii="Arial" w:eastAsia="Arial" w:hAnsi="Arial" w:cs="Arial"/>
          <w:sz w:val="23"/>
          <w:szCs w:val="23"/>
        </w:rPr>
      </w:pPr>
    </w:p>
    <w:p w:rsidR="0088793B" w:rsidRDefault="0088793B">
      <w:pPr>
        <w:rPr>
          <w:rFonts w:ascii="Arial" w:eastAsia="Arial" w:hAnsi="Arial" w:cs="Arial"/>
          <w:sz w:val="23"/>
          <w:szCs w:val="23"/>
        </w:rPr>
        <w:sectPr w:rsidR="0088793B">
          <w:pgSz w:w="12240" w:h="15840"/>
          <w:pgMar w:top="400" w:right="600" w:bottom="280" w:left="600" w:header="720" w:footer="720" w:gutter="0"/>
          <w:cols w:space="720"/>
        </w:sectPr>
      </w:pPr>
    </w:p>
    <w:p w:rsidR="0088793B" w:rsidRDefault="00D13683">
      <w:pPr>
        <w:spacing w:before="79"/>
        <w:ind w:left="119"/>
        <w:rPr>
          <w:rFonts w:ascii="Arial" w:eastAsia="Arial" w:hAnsi="Arial" w:cs="Arial"/>
          <w:sz w:val="16"/>
          <w:szCs w:val="16"/>
        </w:rPr>
      </w:pPr>
      <w:r>
        <w:br w:type="column"/>
      </w:r>
    </w:p>
    <w:p w:rsidR="0088793B" w:rsidRDefault="0088793B">
      <w:pPr>
        <w:rPr>
          <w:rFonts w:ascii="Arial" w:eastAsia="Arial" w:hAnsi="Arial" w:cs="Arial"/>
          <w:sz w:val="16"/>
          <w:szCs w:val="16"/>
        </w:rPr>
        <w:sectPr w:rsidR="0088793B">
          <w:type w:val="continuous"/>
          <w:pgSz w:w="12240" w:h="15840"/>
          <w:pgMar w:top="460" w:right="600" w:bottom="280" w:left="600" w:header="720" w:footer="720" w:gutter="0"/>
          <w:cols w:num="2" w:space="720" w:equalWidth="0">
            <w:col w:w="1421" w:space="8979"/>
            <w:col w:w="640"/>
          </w:cols>
        </w:sectPr>
      </w:pPr>
    </w:p>
    <w:p w:rsidR="0088793B" w:rsidRDefault="00172F07">
      <w:pPr>
        <w:tabs>
          <w:tab w:val="left" w:pos="11035"/>
        </w:tabs>
        <w:spacing w:before="58"/>
        <w:ind w:left="719"/>
        <w:rPr>
          <w:rFonts w:ascii="Arial" w:eastAsia="Arial" w:hAnsi="Arial" w:cs="Arial"/>
          <w:sz w:val="12"/>
          <w:szCs w:val="12"/>
        </w:rPr>
      </w:pPr>
      <w:r>
        <w:rPr>
          <w:noProof/>
          <w:lang w:val="en-CA" w:eastAsia="en-CA"/>
        </w:rPr>
        <w:lastRenderedPageBreak/>
        <mc:AlternateContent>
          <mc:Choice Requires="wpg">
            <w:drawing>
              <wp:anchor distT="0" distB="0" distL="114300" distR="114300" simplePos="0" relativeHeight="503309720" behindDoc="1" locked="0" layoutInCell="1" allowOverlap="1">
                <wp:simplePos x="0" y="0"/>
                <wp:positionH relativeFrom="page">
                  <wp:posOffset>6940550</wp:posOffset>
                </wp:positionH>
                <wp:positionV relativeFrom="paragraph">
                  <wp:posOffset>34290</wp:posOffset>
                </wp:positionV>
                <wp:extent cx="1270" cy="92710"/>
                <wp:effectExtent l="6350" t="5080" r="11430" b="6985"/>
                <wp:wrapNone/>
                <wp:docPr id="1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710"/>
                          <a:chOff x="10930" y="54"/>
                          <a:chExt cx="2" cy="146"/>
                        </a:xfrm>
                      </wpg:grpSpPr>
                      <wps:wsp>
                        <wps:cNvPr id="12" name="Freeform 28"/>
                        <wps:cNvSpPr>
                          <a:spLocks/>
                        </wps:cNvSpPr>
                        <wps:spPr bwMode="auto">
                          <a:xfrm>
                            <a:off x="10930" y="54"/>
                            <a:ext cx="2" cy="146"/>
                          </a:xfrm>
                          <a:custGeom>
                            <a:avLst/>
                            <a:gdLst>
                              <a:gd name="T0" fmla="+- 0 54 54"/>
                              <a:gd name="T1" fmla="*/ 54 h 146"/>
                              <a:gd name="T2" fmla="+- 0 200 54"/>
                              <a:gd name="T3" fmla="*/ 200 h 146"/>
                            </a:gdLst>
                            <a:ahLst/>
                            <a:cxnLst>
                              <a:cxn ang="0">
                                <a:pos x="0" y="T1"/>
                              </a:cxn>
                              <a:cxn ang="0">
                                <a:pos x="0" y="T3"/>
                              </a:cxn>
                            </a:cxnLst>
                            <a:rect l="0" t="0" r="r" b="b"/>
                            <a:pathLst>
                              <a:path h="146">
                                <a:moveTo>
                                  <a:pt x="0" y="0"/>
                                </a:moveTo>
                                <a:lnTo>
                                  <a:pt x="0" y="146"/>
                                </a:lnTo>
                              </a:path>
                            </a:pathLst>
                          </a:custGeom>
                          <a:noFill/>
                          <a:ln w="6350">
                            <a:solidFill>
                              <a:srgbClr val="AAA8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F7796" id="Group 27" o:spid="_x0000_s1026" style="position:absolute;margin-left:546.5pt;margin-top:2.7pt;width:.1pt;height:7.3pt;z-index:-6760;mso-position-horizontal-relative:page" coordorigin="10930,54" coordsize="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">
                <v:shape id="Freeform 28" o:spid="_x0000_s1027" style="position:absolute;left:10930;top:54;width:2;height:1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" path="m,l,146e" filled="f" strokecolor="#aaa8a4" strokeweight=".5pt">
                  <v:path arrowok="t" o:connecttype="custom" o:connectlocs="0,54;0,200" o:connectangles="0,0"/>
                </v:shape>
                <w10:wrap anchorx="page"/>
              </v:group>
            </w:pict>
          </mc:Fallback>
        </mc:AlternateContent>
      </w:r>
      <w:r w:rsidR="00D13683">
        <w:rPr>
          <w:rFonts w:ascii="Arial"/>
          <w:color w:val="AAA8A4"/>
          <w:sz w:val="12"/>
        </w:rPr>
        <w:tab/>
      </w:r>
    </w:p>
    <w:p w:rsidR="0088793B" w:rsidRDefault="0088793B">
      <w:pPr>
        <w:rPr>
          <w:rFonts w:ascii="Arial" w:eastAsia="Arial" w:hAnsi="Arial" w:cs="Arial"/>
          <w:sz w:val="20"/>
          <w:szCs w:val="20"/>
        </w:rPr>
      </w:pPr>
    </w:p>
    <w:p w:rsidR="0088793B" w:rsidRDefault="0088793B">
      <w:pPr>
        <w:rPr>
          <w:rFonts w:ascii="Arial" w:eastAsia="Arial" w:hAnsi="Arial" w:cs="Arial"/>
          <w:sz w:val="20"/>
          <w:szCs w:val="20"/>
        </w:rPr>
      </w:pPr>
    </w:p>
    <w:p w:rsidR="0088793B" w:rsidRDefault="0088793B">
      <w:pPr>
        <w:spacing w:before="8"/>
        <w:rPr>
          <w:rFonts w:ascii="Arial" w:eastAsia="Arial" w:hAnsi="Arial" w:cs="Arial"/>
        </w:rPr>
      </w:pPr>
    </w:p>
    <w:p w:rsidR="0088793B" w:rsidRPr="00E405AD" w:rsidRDefault="00D13683" w:rsidP="00E405AD">
      <w:pPr>
        <w:pStyle w:val="Heading1"/>
        <w:ind w:left="720" w:right="726"/>
        <w:rPr>
          <w:rFonts w:cs="Arial"/>
          <w:b/>
          <w:sz w:val="2"/>
          <w:szCs w:val="2"/>
          <w:u w:val="single"/>
        </w:rPr>
      </w:pPr>
      <w:r w:rsidRPr="00E405AD">
        <w:rPr>
          <w:b/>
          <w:color w:val="0C223F"/>
          <w:u w:val="single"/>
        </w:rPr>
        <w:t>Pre-Claim Resolution</w:t>
      </w:r>
      <w:r w:rsidRPr="00E405AD">
        <w:rPr>
          <w:b/>
          <w:color w:val="0C223F"/>
          <w:spacing w:val="-20"/>
          <w:u w:val="single"/>
        </w:rPr>
        <w:t xml:space="preserve"> </w:t>
      </w:r>
      <w:r w:rsidRPr="00E405AD">
        <w:rPr>
          <w:b/>
          <w:color w:val="0C223F"/>
          <w:u w:val="single"/>
        </w:rPr>
        <w:t>Conference</w:t>
      </w:r>
    </w:p>
    <w:p w:rsidR="0088793B" w:rsidRDefault="00D13683">
      <w:pPr>
        <w:pStyle w:val="BodyText"/>
        <w:spacing w:before="212"/>
        <w:ind w:left="720" w:right="726" w:firstLine="0"/>
        <w:rPr>
          <w:rFonts w:cs="Arial"/>
        </w:rPr>
      </w:pPr>
      <w:r>
        <w:rPr>
          <w:color w:val="231F20"/>
        </w:rPr>
        <w:t>If any circumstances exist that entitle the Obligee to take the work out of the hands of the Principal, the</w:t>
      </w:r>
      <w:r>
        <w:rPr>
          <w:color w:val="231F20"/>
          <w:spacing w:val="-1"/>
        </w:rPr>
        <w:t xml:space="preserve"> </w:t>
      </w:r>
      <w:r>
        <w:rPr>
          <w:color w:val="231F20"/>
        </w:rPr>
        <w:t>Obligee</w:t>
      </w:r>
    </w:p>
    <w:p w:rsidR="0088793B" w:rsidRDefault="00D13683">
      <w:pPr>
        <w:pStyle w:val="BodyText"/>
        <w:spacing w:before="30" w:line="271" w:lineRule="auto"/>
        <w:ind w:left="719" w:right="939" w:firstLine="0"/>
        <w:rPr>
          <w:rFonts w:cs="Arial"/>
        </w:rPr>
      </w:pPr>
      <w:r>
        <w:rPr>
          <w:rFonts w:cs="Arial"/>
          <w:color w:val="231F20"/>
        </w:rPr>
        <w:t>may make a request, in writing, to the Surety and Principal for a resolution meeting to be held in person or by telephone conference (“Pre-Claim Resolution Conference”) to have a frank and candid discussion on a without prejudice</w:t>
      </w:r>
      <w:r>
        <w:rPr>
          <w:rFonts w:cs="Arial"/>
          <w:color w:val="231F20"/>
          <w:spacing w:val="-2"/>
        </w:rPr>
        <w:t xml:space="preserve"> </w:t>
      </w:r>
      <w:r>
        <w:rPr>
          <w:rFonts w:cs="Arial"/>
          <w:color w:val="231F20"/>
        </w:rPr>
        <w:t>basis</w:t>
      </w:r>
    </w:p>
    <w:p w:rsidR="0088793B" w:rsidRDefault="00D13683">
      <w:pPr>
        <w:pStyle w:val="BodyText"/>
        <w:spacing w:before="1" w:line="271" w:lineRule="auto"/>
        <w:ind w:left="719" w:right="1218" w:firstLine="0"/>
      </w:pPr>
      <w:r>
        <w:rPr>
          <w:color w:val="231F20"/>
        </w:rPr>
        <w:t>to resolve or facilitate the resolution of any dispute. The Obligee, Principal and Surety shall, each acting reasonably, cooperate to schedule the Pre-Claim Resolution Conference after receipt of the Obligee’s written request to do so. The Pre-Claim Resolution Conference shall not limit or waive any other right or obligation of the Obligee, Principal or Surety under this</w:t>
      </w:r>
      <w:r>
        <w:rPr>
          <w:color w:val="231F20"/>
          <w:spacing w:val="-5"/>
        </w:rPr>
        <w:t xml:space="preserve"> </w:t>
      </w:r>
      <w:r>
        <w:rPr>
          <w:color w:val="231F20"/>
        </w:rPr>
        <w:t>Bond.</w:t>
      </w:r>
    </w:p>
    <w:p w:rsidR="0088793B" w:rsidRDefault="0088793B">
      <w:pPr>
        <w:spacing w:before="5"/>
        <w:rPr>
          <w:rFonts w:ascii="Arial" w:eastAsia="Arial" w:hAnsi="Arial" w:cs="Arial"/>
          <w:sz w:val="18"/>
          <w:szCs w:val="18"/>
        </w:rPr>
      </w:pPr>
    </w:p>
    <w:p w:rsidR="0088793B" w:rsidRDefault="0088793B">
      <w:pPr>
        <w:rPr>
          <w:rFonts w:ascii="Arial" w:eastAsia="Arial" w:hAnsi="Arial" w:cs="Arial"/>
          <w:sz w:val="18"/>
          <w:szCs w:val="18"/>
        </w:rPr>
        <w:sectPr w:rsidR="0088793B">
          <w:pgSz w:w="12240" w:h="15840"/>
          <w:pgMar w:top="400" w:right="0" w:bottom="0" w:left="0" w:header="720" w:footer="720" w:gutter="0"/>
          <w:cols w:space="720"/>
        </w:sectPr>
      </w:pPr>
    </w:p>
    <w:p w:rsidR="0088793B" w:rsidRDefault="00D13683">
      <w:pPr>
        <w:pStyle w:val="Heading3"/>
        <w:tabs>
          <w:tab w:val="left" w:pos="1631"/>
          <w:tab w:val="left" w:pos="3387"/>
          <w:tab w:val="left" w:pos="4277"/>
        </w:tabs>
        <w:spacing w:line="271" w:lineRule="auto"/>
        <w:ind w:right="320"/>
        <w:rPr>
          <w:b w:val="0"/>
          <w:bCs w:val="0"/>
        </w:rPr>
      </w:pPr>
      <w:r>
        <w:rPr>
          <w:color w:val="231F20"/>
        </w:rPr>
        <w:t xml:space="preserve">IN WITNESS </w:t>
      </w:r>
      <w:r>
        <w:rPr>
          <w:color w:val="231F20"/>
          <w:spacing w:val="-3"/>
        </w:rPr>
        <w:t xml:space="preserve">WHEREOF, </w:t>
      </w:r>
      <w:r>
        <w:rPr>
          <w:color w:val="231F20"/>
        </w:rPr>
        <w:t>the Principal, Surety and Obligee have signed and sealed this Bond dated the</w:t>
      </w:r>
      <w:r>
        <w:rPr>
          <w:color w:val="231F20"/>
          <w:u w:val="single" w:color="221E1F"/>
        </w:rPr>
        <w:t xml:space="preserve"> </w:t>
      </w:r>
      <w:r>
        <w:rPr>
          <w:color w:val="231F20"/>
          <w:u w:val="single" w:color="221E1F"/>
        </w:rPr>
        <w:tab/>
      </w:r>
      <w:r>
        <w:rPr>
          <w:color w:val="231F20"/>
        </w:rPr>
        <w:t>day</w:t>
      </w:r>
      <w:r>
        <w:rPr>
          <w:color w:val="231F20"/>
          <w:spacing w:val="-2"/>
        </w:rPr>
        <w:t xml:space="preserve"> </w:t>
      </w:r>
      <w:r>
        <w:rPr>
          <w:color w:val="231F20"/>
        </w:rPr>
        <w:t>of</w:t>
      </w:r>
      <w:r>
        <w:rPr>
          <w:color w:val="231F20"/>
          <w:u w:val="single" w:color="221E1F"/>
        </w:rPr>
        <w:t xml:space="preserve"> </w:t>
      </w:r>
      <w:r>
        <w:rPr>
          <w:color w:val="231F20"/>
          <w:u w:val="single" w:color="221E1F"/>
        </w:rPr>
        <w:tab/>
      </w:r>
      <w:r>
        <w:rPr>
          <w:color w:val="231F20"/>
        </w:rPr>
        <w:t>,</w:t>
      </w:r>
      <w:r>
        <w:rPr>
          <w:color w:val="231F20"/>
          <w:spacing w:val="-2"/>
        </w:rPr>
        <w:t xml:space="preserve"> </w:t>
      </w:r>
      <w:r>
        <w:rPr>
          <w:color w:val="231F20"/>
        </w:rPr>
        <w:t>20</w:t>
      </w:r>
      <w:r>
        <w:rPr>
          <w:color w:val="231F20"/>
          <w:u w:val="single" w:color="221E1F"/>
        </w:rPr>
        <w:t xml:space="preserve"> </w:t>
      </w:r>
      <w:r>
        <w:rPr>
          <w:color w:val="231F20"/>
          <w:u w:val="single" w:color="221E1F"/>
        </w:rPr>
        <w:tab/>
      </w:r>
      <w:r>
        <w:rPr>
          <w:color w:val="231F20"/>
        </w:rPr>
        <w:t>.</w:t>
      </w:r>
    </w:p>
    <w:p w:rsidR="0088793B" w:rsidRDefault="0088793B">
      <w:pPr>
        <w:spacing w:before="11"/>
        <w:rPr>
          <w:rFonts w:ascii="Arial" w:eastAsia="Arial" w:hAnsi="Arial" w:cs="Arial"/>
          <w:b/>
          <w:bCs/>
          <w:sz w:val="24"/>
          <w:szCs w:val="24"/>
        </w:rPr>
      </w:pPr>
    </w:p>
    <w:p w:rsidR="0088793B" w:rsidRDefault="00D13683">
      <w:pPr>
        <w:ind w:left="719"/>
        <w:rPr>
          <w:rFonts w:ascii="Arial" w:eastAsia="Arial" w:hAnsi="Arial" w:cs="Arial"/>
          <w:sz w:val="20"/>
          <w:szCs w:val="20"/>
        </w:rPr>
      </w:pPr>
      <w:r>
        <w:rPr>
          <w:rFonts w:ascii="Arial"/>
          <w:b/>
          <w:color w:val="231F20"/>
          <w:sz w:val="20"/>
        </w:rPr>
        <w:t xml:space="preserve">SIGNED, SEALED and DELIVERED </w:t>
      </w:r>
      <w:r>
        <w:rPr>
          <w:rFonts w:ascii="Arial"/>
          <w:color w:val="231F20"/>
          <w:sz w:val="20"/>
        </w:rPr>
        <w:t>in the presence</w:t>
      </w:r>
      <w:r>
        <w:rPr>
          <w:rFonts w:ascii="Arial"/>
          <w:color w:val="231F20"/>
          <w:spacing w:val="-22"/>
          <w:sz w:val="20"/>
        </w:rPr>
        <w:t xml:space="preserve"> </w:t>
      </w:r>
      <w:r>
        <w:rPr>
          <w:rFonts w:ascii="Arial"/>
          <w:color w:val="231F20"/>
          <w:sz w:val="20"/>
        </w:rPr>
        <w:t>of:</w:t>
      </w:r>
    </w:p>
    <w:p w:rsidR="0088793B" w:rsidRDefault="00D13683">
      <w:pPr>
        <w:pStyle w:val="BodyText"/>
        <w:spacing w:before="74"/>
        <w:ind w:left="719" w:firstLine="0"/>
      </w:pPr>
      <w:r>
        <w:br w:type="column"/>
      </w:r>
      <w:r>
        <w:rPr>
          <w:color w:val="231F20"/>
        </w:rPr>
        <w:t>[Principal]</w:t>
      </w:r>
    </w:p>
    <w:p w:rsidR="0088793B" w:rsidRDefault="0088793B">
      <w:pPr>
        <w:rPr>
          <w:rFonts w:ascii="Arial" w:eastAsia="Arial" w:hAnsi="Arial" w:cs="Arial"/>
          <w:sz w:val="20"/>
          <w:szCs w:val="20"/>
        </w:rPr>
      </w:pPr>
    </w:p>
    <w:p w:rsidR="0088793B" w:rsidRDefault="0088793B">
      <w:pPr>
        <w:spacing w:before="10"/>
        <w:rPr>
          <w:rFonts w:ascii="Arial" w:eastAsia="Arial" w:hAnsi="Arial" w:cs="Arial"/>
          <w:sz w:val="27"/>
          <w:szCs w:val="27"/>
        </w:rPr>
      </w:pPr>
    </w:p>
    <w:p w:rsidR="0088793B" w:rsidRDefault="00D13683">
      <w:pPr>
        <w:pStyle w:val="BodyText"/>
        <w:tabs>
          <w:tab w:val="left" w:pos="4939"/>
        </w:tabs>
        <w:spacing w:line="271" w:lineRule="auto"/>
        <w:ind w:left="1053" w:right="1281" w:hanging="334"/>
      </w:pPr>
      <w:r>
        <w:rPr>
          <w:color w:val="231F20"/>
        </w:rPr>
        <w:t>By:</w:t>
      </w:r>
      <w:r>
        <w:rPr>
          <w:color w:val="231F20"/>
          <w:u w:val="single" w:color="221E1F"/>
        </w:rPr>
        <w:tab/>
      </w:r>
      <w:r>
        <w:rPr>
          <w:color w:val="231F20"/>
        </w:rPr>
        <w:t xml:space="preserve"> Signature</w:t>
      </w:r>
    </w:p>
    <w:p w:rsidR="0088793B" w:rsidRDefault="0088793B">
      <w:pPr>
        <w:spacing w:line="271" w:lineRule="auto"/>
        <w:sectPr w:rsidR="0088793B">
          <w:type w:val="continuous"/>
          <w:pgSz w:w="12240" w:h="15840"/>
          <w:pgMar w:top="460" w:right="0" w:bottom="280" w:left="0" w:header="720" w:footer="720" w:gutter="0"/>
          <w:cols w:num="2" w:space="720" w:equalWidth="0">
            <w:col w:w="5722" w:space="278"/>
            <w:col w:w="6240"/>
          </w:cols>
        </w:sectPr>
      </w:pPr>
    </w:p>
    <w:p w:rsidR="0088793B" w:rsidRDefault="0088793B">
      <w:pPr>
        <w:rPr>
          <w:rFonts w:ascii="Arial" w:eastAsia="Arial" w:hAnsi="Arial" w:cs="Arial"/>
          <w:sz w:val="20"/>
          <w:szCs w:val="20"/>
        </w:rPr>
      </w:pPr>
    </w:p>
    <w:p w:rsidR="0088793B" w:rsidRDefault="0088793B">
      <w:pPr>
        <w:rPr>
          <w:rFonts w:ascii="Arial" w:eastAsia="Arial" w:hAnsi="Arial" w:cs="Arial"/>
          <w:sz w:val="20"/>
          <w:szCs w:val="20"/>
        </w:rPr>
      </w:pPr>
    </w:p>
    <w:p w:rsidR="0088793B" w:rsidRDefault="0088793B">
      <w:pPr>
        <w:spacing w:before="11"/>
        <w:rPr>
          <w:rFonts w:ascii="Arial" w:eastAsia="Arial" w:hAnsi="Arial" w:cs="Arial"/>
          <w:sz w:val="23"/>
          <w:szCs w:val="23"/>
        </w:rPr>
      </w:pPr>
    </w:p>
    <w:p w:rsidR="0088793B" w:rsidRDefault="00172F07">
      <w:pPr>
        <w:spacing w:line="20" w:lineRule="exact"/>
        <w:ind w:left="7047"/>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extent cx="2479675" cy="8255"/>
                <wp:effectExtent l="7620" t="6985" r="8255" b="3810"/>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8255"/>
                          <a:chOff x="0" y="0"/>
                          <a:chExt cx="3905" cy="13"/>
                        </a:xfrm>
                      </wpg:grpSpPr>
                      <wpg:grpSp>
                        <wpg:cNvPr id="8" name="Group 18"/>
                        <wpg:cNvGrpSpPr>
                          <a:grpSpLocks/>
                        </wpg:cNvGrpSpPr>
                        <wpg:grpSpPr bwMode="auto">
                          <a:xfrm>
                            <a:off x="6" y="6"/>
                            <a:ext cx="3892" cy="2"/>
                            <a:chOff x="6" y="6"/>
                            <a:chExt cx="3892" cy="2"/>
                          </a:xfrm>
                        </wpg:grpSpPr>
                        <wps:wsp>
                          <wps:cNvPr id="10" name="Freeform 19"/>
                          <wps:cNvSpPr>
                            <a:spLocks/>
                          </wps:cNvSpPr>
                          <wps:spPr bwMode="auto">
                            <a:xfrm>
                              <a:off x="6" y="6"/>
                              <a:ext cx="3892" cy="2"/>
                            </a:xfrm>
                            <a:custGeom>
                              <a:avLst/>
                              <a:gdLst>
                                <a:gd name="T0" fmla="+- 0 6 6"/>
                                <a:gd name="T1" fmla="*/ T0 w 3892"/>
                                <a:gd name="T2" fmla="+- 0 3899 6"/>
                                <a:gd name="T3" fmla="*/ T2 w 3892"/>
                              </a:gdLst>
                              <a:ahLst/>
                              <a:cxnLst>
                                <a:cxn ang="0">
                                  <a:pos x="T1" y="0"/>
                                </a:cxn>
                                <a:cxn ang="0">
                                  <a:pos x="T3" y="0"/>
                                </a:cxn>
                              </a:cxnLst>
                              <a:rect l="0" t="0" r="r" b="b"/>
                              <a:pathLst>
                                <a:path w="3892">
                                  <a:moveTo>
                                    <a:pt x="0" y="0"/>
                                  </a:moveTo>
                                  <a:lnTo>
                                    <a:pt x="3893" y="0"/>
                                  </a:lnTo>
                                </a:path>
                              </a:pathLst>
                            </a:custGeom>
                            <a:noFill/>
                            <a:ln w="80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848983" id="Group 17" o:spid="_x0000_s1026" style="width:195.25pt;height:.65pt;mso-position-horizontal-relative:char;mso-position-vertical-relative:line" coordsize="39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">
                <v:group id="Group 18" o:spid="_x0000_s1027" style="position:absolute;left:6;top:6;width:3892;height:2" coordorigin="6,6" coordsize="3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9" o:spid="_x0000_s1028" style="position:absolute;left:6;top:6;width:3892;height:2;visibility:visible;mso-wrap-style:square;v-text-anchor:top" coordsize="3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" path="m,l3893,e" filled="f" strokecolor="#221e1f" strokeweight=".63pt">
                    <v:path arrowok="t" o:connecttype="custom" o:connectlocs="0,0;3893,0" o:connectangles="0,0"/>
                  </v:shape>
                </v:group>
                <w10:anchorlock/>
              </v:group>
            </w:pict>
          </mc:Fallback>
        </mc:AlternateContent>
      </w:r>
    </w:p>
    <w:p w:rsidR="0088793B" w:rsidRDefault="00D13683">
      <w:pPr>
        <w:pStyle w:val="BodyText"/>
        <w:spacing w:before="25" w:line="271" w:lineRule="auto"/>
        <w:ind w:left="7049" w:right="3055" w:firstLine="3"/>
      </w:pPr>
      <w:r>
        <w:rPr>
          <w:color w:val="231F20"/>
        </w:rPr>
        <w:t xml:space="preserve">Name of person signing </w:t>
      </w:r>
      <w:r>
        <w:rPr>
          <w:color w:val="231F20"/>
          <w:spacing w:val="-3"/>
        </w:rPr>
        <w:t>Title:</w:t>
      </w:r>
    </w:p>
    <w:p w:rsidR="0088793B" w:rsidRDefault="00D13683">
      <w:pPr>
        <w:pStyle w:val="BodyText"/>
        <w:spacing w:before="1" w:line="528" w:lineRule="auto"/>
        <w:ind w:left="6720" w:right="1420" w:firstLine="333"/>
      </w:pPr>
      <w:r>
        <w:rPr>
          <w:color w:val="231F20"/>
        </w:rPr>
        <w:t xml:space="preserve">I have the authority to bind the corporation </w:t>
      </w:r>
      <w:r w:rsidR="00E405AD">
        <w:rPr>
          <w:color w:val="231F20"/>
        </w:rPr>
        <w:t>[Surety]</w:t>
      </w:r>
    </w:p>
    <w:p w:rsidR="0088793B" w:rsidRDefault="0088793B">
      <w:pPr>
        <w:spacing w:before="6"/>
        <w:rPr>
          <w:rFonts w:ascii="Arial" w:eastAsia="Arial" w:hAnsi="Arial" w:cs="Arial"/>
          <w:sz w:val="24"/>
          <w:szCs w:val="24"/>
        </w:rPr>
      </w:pPr>
    </w:p>
    <w:p w:rsidR="0088793B" w:rsidRDefault="00D13683">
      <w:pPr>
        <w:pStyle w:val="BodyText"/>
        <w:tabs>
          <w:tab w:val="left" w:pos="10939"/>
        </w:tabs>
        <w:spacing w:line="271" w:lineRule="auto"/>
        <w:ind w:left="7053" w:right="1281" w:hanging="334"/>
      </w:pPr>
      <w:r>
        <w:rPr>
          <w:color w:val="231F20"/>
        </w:rPr>
        <w:t>By:</w:t>
      </w:r>
      <w:r>
        <w:rPr>
          <w:color w:val="231F20"/>
          <w:u w:val="single" w:color="221E1F"/>
        </w:rPr>
        <w:tab/>
      </w:r>
      <w:r>
        <w:rPr>
          <w:color w:val="231F20"/>
        </w:rPr>
        <w:t xml:space="preserve"> Signature</w:t>
      </w:r>
    </w:p>
    <w:p w:rsidR="0088793B" w:rsidRDefault="0088793B">
      <w:pPr>
        <w:rPr>
          <w:rFonts w:ascii="Arial" w:eastAsia="Arial" w:hAnsi="Arial" w:cs="Arial"/>
          <w:sz w:val="20"/>
          <w:szCs w:val="20"/>
        </w:rPr>
      </w:pPr>
    </w:p>
    <w:p w:rsidR="0088793B" w:rsidRDefault="0088793B">
      <w:pPr>
        <w:rPr>
          <w:rFonts w:ascii="Arial" w:eastAsia="Arial" w:hAnsi="Arial" w:cs="Arial"/>
          <w:sz w:val="20"/>
          <w:szCs w:val="20"/>
        </w:rPr>
      </w:pPr>
    </w:p>
    <w:p w:rsidR="0088793B" w:rsidRDefault="0088793B">
      <w:pPr>
        <w:spacing w:before="11"/>
        <w:rPr>
          <w:rFonts w:ascii="Arial" w:eastAsia="Arial" w:hAnsi="Arial" w:cs="Arial"/>
          <w:sz w:val="23"/>
          <w:szCs w:val="23"/>
        </w:rPr>
      </w:pPr>
    </w:p>
    <w:p w:rsidR="0088793B" w:rsidRDefault="00172F07">
      <w:pPr>
        <w:spacing w:line="20" w:lineRule="exact"/>
        <w:ind w:left="7047"/>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extent cx="2479675" cy="8255"/>
                <wp:effectExtent l="7620" t="9525" r="8255" b="127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8255"/>
                          <a:chOff x="0" y="0"/>
                          <a:chExt cx="3905" cy="13"/>
                        </a:xfrm>
                      </wpg:grpSpPr>
                      <wpg:grpSp>
                        <wpg:cNvPr id="5" name="Group 15"/>
                        <wpg:cNvGrpSpPr>
                          <a:grpSpLocks/>
                        </wpg:cNvGrpSpPr>
                        <wpg:grpSpPr bwMode="auto">
                          <a:xfrm>
                            <a:off x="6" y="6"/>
                            <a:ext cx="3892" cy="2"/>
                            <a:chOff x="6" y="6"/>
                            <a:chExt cx="3892" cy="2"/>
                          </a:xfrm>
                        </wpg:grpSpPr>
                        <wps:wsp>
                          <wps:cNvPr id="6" name="Freeform 16"/>
                          <wps:cNvSpPr>
                            <a:spLocks/>
                          </wps:cNvSpPr>
                          <wps:spPr bwMode="auto">
                            <a:xfrm>
                              <a:off x="6" y="6"/>
                              <a:ext cx="3892" cy="2"/>
                            </a:xfrm>
                            <a:custGeom>
                              <a:avLst/>
                              <a:gdLst>
                                <a:gd name="T0" fmla="+- 0 6 6"/>
                                <a:gd name="T1" fmla="*/ T0 w 3892"/>
                                <a:gd name="T2" fmla="+- 0 3899 6"/>
                                <a:gd name="T3" fmla="*/ T2 w 3892"/>
                              </a:gdLst>
                              <a:ahLst/>
                              <a:cxnLst>
                                <a:cxn ang="0">
                                  <a:pos x="T1" y="0"/>
                                </a:cxn>
                                <a:cxn ang="0">
                                  <a:pos x="T3" y="0"/>
                                </a:cxn>
                              </a:cxnLst>
                              <a:rect l="0" t="0" r="r" b="b"/>
                              <a:pathLst>
                                <a:path w="3892">
                                  <a:moveTo>
                                    <a:pt x="0" y="0"/>
                                  </a:moveTo>
                                  <a:lnTo>
                                    <a:pt x="3893" y="0"/>
                                  </a:lnTo>
                                </a:path>
                              </a:pathLst>
                            </a:custGeom>
                            <a:noFill/>
                            <a:ln w="80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01C802" id="Group 14" o:spid="_x0000_s1026" style="width:195.25pt;height:.65pt;mso-position-horizontal-relative:char;mso-position-vertical-relative:line" coordsize="39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">
                <v:group id="Group 15" o:spid="_x0000_s1027" style="position:absolute;left:6;top:6;width:3892;height:2" coordorigin="6,6" coordsize="3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6" o:spid="_x0000_s1028" style="position:absolute;left:6;top:6;width:3892;height:2;visibility:visible;mso-wrap-style:square;v-text-anchor:top" coordsize="3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" path="m,l3893,e" filled="f" strokecolor="#221e1f" strokeweight=".63pt">
                    <v:path arrowok="t" o:connecttype="custom" o:connectlocs="0,0;3893,0" o:connectangles="0,0"/>
                  </v:shape>
                </v:group>
                <w10:anchorlock/>
              </v:group>
            </w:pict>
          </mc:Fallback>
        </mc:AlternateContent>
      </w:r>
    </w:p>
    <w:p w:rsidR="0088793B" w:rsidRDefault="00D13683">
      <w:pPr>
        <w:pStyle w:val="BodyText"/>
        <w:spacing w:before="25"/>
        <w:ind w:left="6699" w:right="4244" w:firstLine="0"/>
        <w:jc w:val="center"/>
      </w:pPr>
      <w:r>
        <w:rPr>
          <w:color w:val="231F20"/>
        </w:rPr>
        <w:t>Name:</w:t>
      </w:r>
    </w:p>
    <w:p w:rsidR="0088793B" w:rsidRDefault="00D13683">
      <w:pPr>
        <w:pStyle w:val="BodyText"/>
        <w:spacing w:before="30"/>
        <w:ind w:left="7042" w:right="726" w:firstLine="0"/>
      </w:pPr>
      <w:r>
        <w:rPr>
          <w:color w:val="231F20"/>
        </w:rPr>
        <w:t>Attorney-in-Fact</w:t>
      </w:r>
    </w:p>
    <w:p w:rsidR="0088793B" w:rsidRDefault="0088793B">
      <w:pPr>
        <w:rPr>
          <w:rFonts w:ascii="Arial" w:eastAsia="Arial" w:hAnsi="Arial" w:cs="Arial"/>
          <w:sz w:val="20"/>
          <w:szCs w:val="20"/>
        </w:rPr>
      </w:pPr>
    </w:p>
    <w:p w:rsidR="0088793B" w:rsidRDefault="0088793B">
      <w:pPr>
        <w:spacing w:before="10"/>
        <w:rPr>
          <w:rFonts w:ascii="Arial" w:eastAsia="Arial" w:hAnsi="Arial" w:cs="Arial"/>
          <w:sz w:val="27"/>
          <w:szCs w:val="27"/>
        </w:rPr>
      </w:pPr>
    </w:p>
    <w:p w:rsidR="0088793B" w:rsidRDefault="00D13683">
      <w:pPr>
        <w:pStyle w:val="BodyText"/>
        <w:ind w:left="6577" w:right="4577" w:firstLine="0"/>
        <w:jc w:val="center"/>
      </w:pPr>
      <w:r>
        <w:rPr>
          <w:color w:val="231F20"/>
        </w:rPr>
        <w:t>[Obligee]</w:t>
      </w:r>
    </w:p>
    <w:p w:rsidR="0088793B" w:rsidRDefault="0088793B">
      <w:pPr>
        <w:rPr>
          <w:rFonts w:ascii="Arial" w:eastAsia="Arial" w:hAnsi="Arial" w:cs="Arial"/>
          <w:sz w:val="20"/>
          <w:szCs w:val="20"/>
        </w:rPr>
      </w:pPr>
    </w:p>
    <w:p w:rsidR="0088793B" w:rsidRDefault="0088793B">
      <w:pPr>
        <w:spacing w:before="10"/>
        <w:rPr>
          <w:rFonts w:ascii="Arial" w:eastAsia="Arial" w:hAnsi="Arial" w:cs="Arial"/>
          <w:sz w:val="27"/>
          <w:szCs w:val="27"/>
        </w:rPr>
      </w:pPr>
    </w:p>
    <w:p w:rsidR="0088793B" w:rsidRDefault="00D13683">
      <w:pPr>
        <w:pStyle w:val="BodyText"/>
        <w:tabs>
          <w:tab w:val="left" w:pos="10939"/>
        </w:tabs>
        <w:spacing w:line="271" w:lineRule="auto"/>
        <w:ind w:left="7053" w:right="1281" w:hanging="334"/>
      </w:pPr>
      <w:r>
        <w:rPr>
          <w:color w:val="231F20"/>
        </w:rPr>
        <w:t>By:</w:t>
      </w:r>
      <w:r>
        <w:rPr>
          <w:color w:val="231F20"/>
          <w:u w:val="single" w:color="221E1F"/>
        </w:rPr>
        <w:tab/>
      </w:r>
      <w:r>
        <w:rPr>
          <w:color w:val="231F20"/>
        </w:rPr>
        <w:t xml:space="preserve"> Signature</w:t>
      </w:r>
    </w:p>
    <w:p w:rsidR="0088793B" w:rsidRDefault="0088793B">
      <w:pPr>
        <w:rPr>
          <w:rFonts w:ascii="Arial" w:eastAsia="Arial" w:hAnsi="Arial" w:cs="Arial"/>
          <w:sz w:val="20"/>
          <w:szCs w:val="20"/>
        </w:rPr>
      </w:pPr>
    </w:p>
    <w:p w:rsidR="0088793B" w:rsidRDefault="0088793B">
      <w:pPr>
        <w:rPr>
          <w:rFonts w:ascii="Arial" w:eastAsia="Arial" w:hAnsi="Arial" w:cs="Arial"/>
          <w:sz w:val="20"/>
          <w:szCs w:val="20"/>
        </w:rPr>
      </w:pPr>
    </w:p>
    <w:p w:rsidR="0088793B" w:rsidRDefault="0088793B">
      <w:pPr>
        <w:spacing w:before="11"/>
        <w:rPr>
          <w:rFonts w:ascii="Arial" w:eastAsia="Arial" w:hAnsi="Arial" w:cs="Arial"/>
          <w:sz w:val="23"/>
          <w:szCs w:val="23"/>
        </w:rPr>
      </w:pPr>
    </w:p>
    <w:p w:rsidR="0088793B" w:rsidRDefault="00172F07">
      <w:pPr>
        <w:spacing w:line="20" w:lineRule="exact"/>
        <w:ind w:left="7047"/>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extent cx="2479675" cy="8255"/>
                <wp:effectExtent l="7620" t="6985" r="8255" b="3810"/>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8255"/>
                          <a:chOff x="0" y="0"/>
                          <a:chExt cx="3905" cy="13"/>
                        </a:xfrm>
                      </wpg:grpSpPr>
                      <wpg:grpSp>
                        <wpg:cNvPr id="2" name="Group 12"/>
                        <wpg:cNvGrpSpPr>
                          <a:grpSpLocks/>
                        </wpg:cNvGrpSpPr>
                        <wpg:grpSpPr bwMode="auto">
                          <a:xfrm>
                            <a:off x="6" y="6"/>
                            <a:ext cx="3892" cy="2"/>
                            <a:chOff x="6" y="6"/>
                            <a:chExt cx="3892" cy="2"/>
                          </a:xfrm>
                        </wpg:grpSpPr>
                        <wps:wsp>
                          <wps:cNvPr id="3" name="Freeform 13"/>
                          <wps:cNvSpPr>
                            <a:spLocks/>
                          </wps:cNvSpPr>
                          <wps:spPr bwMode="auto">
                            <a:xfrm>
                              <a:off x="6" y="6"/>
                              <a:ext cx="3892" cy="2"/>
                            </a:xfrm>
                            <a:custGeom>
                              <a:avLst/>
                              <a:gdLst>
                                <a:gd name="T0" fmla="+- 0 6 6"/>
                                <a:gd name="T1" fmla="*/ T0 w 3892"/>
                                <a:gd name="T2" fmla="+- 0 3899 6"/>
                                <a:gd name="T3" fmla="*/ T2 w 3892"/>
                              </a:gdLst>
                              <a:ahLst/>
                              <a:cxnLst>
                                <a:cxn ang="0">
                                  <a:pos x="T1" y="0"/>
                                </a:cxn>
                                <a:cxn ang="0">
                                  <a:pos x="T3" y="0"/>
                                </a:cxn>
                              </a:cxnLst>
                              <a:rect l="0" t="0" r="r" b="b"/>
                              <a:pathLst>
                                <a:path w="3892">
                                  <a:moveTo>
                                    <a:pt x="0" y="0"/>
                                  </a:moveTo>
                                  <a:lnTo>
                                    <a:pt x="3893" y="0"/>
                                  </a:lnTo>
                                </a:path>
                              </a:pathLst>
                            </a:custGeom>
                            <a:noFill/>
                            <a:ln w="80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F551A3" id="Group 11" o:spid="_x0000_s1026" style="width:195.25pt;height:.65pt;mso-position-horizontal-relative:char;mso-position-vertical-relative:line" coordsize="39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">
                <v:group id="Group 12" o:spid="_x0000_s1027" style="position:absolute;left:6;top:6;width:3892;height:2" coordorigin="6,6" coordsize="3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3" o:spid="_x0000_s1028" style="position:absolute;left:6;top:6;width:3892;height:2;visibility:visible;mso-wrap-style:square;v-text-anchor:top" coordsize="3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" path="m,l3893,e" filled="f" strokecolor="#221e1f" strokeweight=".63pt">
                    <v:path arrowok="t" o:connecttype="custom" o:connectlocs="0,0;3893,0" o:connectangles="0,0"/>
                  </v:shape>
                </v:group>
                <w10:anchorlock/>
              </v:group>
            </w:pict>
          </mc:Fallback>
        </mc:AlternateContent>
      </w:r>
    </w:p>
    <w:p w:rsidR="0088793B" w:rsidRDefault="00D13683">
      <w:pPr>
        <w:pStyle w:val="BodyText"/>
        <w:spacing w:before="25" w:line="271" w:lineRule="auto"/>
        <w:ind w:left="7049" w:right="3055" w:firstLine="3"/>
      </w:pPr>
      <w:r>
        <w:rPr>
          <w:color w:val="231F20"/>
        </w:rPr>
        <w:t xml:space="preserve">Name of person signing </w:t>
      </w:r>
      <w:r>
        <w:rPr>
          <w:color w:val="231F20"/>
          <w:spacing w:val="-3"/>
        </w:rPr>
        <w:t>Title:</w:t>
      </w:r>
    </w:p>
    <w:p w:rsidR="0088793B" w:rsidRDefault="00D13683">
      <w:pPr>
        <w:pStyle w:val="BodyText"/>
        <w:spacing w:before="1"/>
        <w:ind w:left="7053" w:right="726" w:firstLine="0"/>
      </w:pPr>
      <w:r>
        <w:rPr>
          <w:color w:val="231F20"/>
        </w:rPr>
        <w:t>I have the authority to bind the</w:t>
      </w:r>
      <w:r>
        <w:rPr>
          <w:color w:val="231F20"/>
          <w:spacing w:val="-17"/>
        </w:rPr>
        <w:t xml:space="preserve"> </w:t>
      </w:r>
      <w:r>
        <w:rPr>
          <w:color w:val="231F20"/>
        </w:rPr>
        <w:t>corporation</w:t>
      </w:r>
    </w:p>
    <w:p w:rsidR="0088793B" w:rsidRDefault="0088793B">
      <w:pPr>
        <w:spacing w:before="6"/>
        <w:rPr>
          <w:rFonts w:ascii="Arial" w:eastAsia="Arial" w:hAnsi="Arial" w:cs="Arial"/>
          <w:sz w:val="23"/>
          <w:szCs w:val="23"/>
        </w:rPr>
      </w:pPr>
    </w:p>
    <w:p w:rsidR="0088793B" w:rsidRDefault="00D13683">
      <w:pPr>
        <w:spacing w:before="79"/>
        <w:ind w:right="833"/>
        <w:jc w:val="right"/>
        <w:rPr>
          <w:rFonts w:ascii="Arial" w:eastAsia="Arial" w:hAnsi="Arial" w:cs="Arial"/>
          <w:sz w:val="16"/>
          <w:szCs w:val="16"/>
        </w:rPr>
      </w:pPr>
      <w:r>
        <w:rPr>
          <w:rFonts w:ascii="Arial"/>
          <w:color w:val="AAA8A4"/>
          <w:sz w:val="16"/>
        </w:rPr>
        <w:t>3 of</w:t>
      </w:r>
      <w:r>
        <w:rPr>
          <w:rFonts w:ascii="Arial"/>
          <w:color w:val="AAA8A4"/>
          <w:spacing w:val="-1"/>
          <w:sz w:val="16"/>
        </w:rPr>
        <w:t xml:space="preserve"> </w:t>
      </w:r>
      <w:r>
        <w:rPr>
          <w:rFonts w:ascii="Arial"/>
          <w:color w:val="AAA8A4"/>
          <w:sz w:val="16"/>
        </w:rPr>
        <w:t>3</w:t>
      </w:r>
    </w:p>
    <w:p w:rsidR="0088793B" w:rsidRDefault="0088793B">
      <w:pPr>
        <w:rPr>
          <w:rFonts w:ascii="Arial" w:eastAsia="Arial" w:hAnsi="Arial" w:cs="Arial"/>
          <w:sz w:val="20"/>
          <w:szCs w:val="20"/>
        </w:rPr>
      </w:pPr>
    </w:p>
    <w:p w:rsidR="0088793B" w:rsidRDefault="0088793B">
      <w:pPr>
        <w:rPr>
          <w:rFonts w:ascii="Arial" w:eastAsia="Arial" w:hAnsi="Arial" w:cs="Arial"/>
          <w:sz w:val="20"/>
          <w:szCs w:val="20"/>
        </w:rPr>
      </w:pPr>
    </w:p>
    <w:p w:rsidR="0088793B" w:rsidRDefault="0088793B">
      <w:pPr>
        <w:rPr>
          <w:rFonts w:ascii="Arial" w:eastAsia="Arial" w:hAnsi="Arial" w:cs="Arial"/>
          <w:sz w:val="20"/>
          <w:szCs w:val="20"/>
        </w:rPr>
      </w:pPr>
    </w:p>
    <w:p w:rsidR="0088793B" w:rsidRDefault="0088793B">
      <w:pPr>
        <w:rPr>
          <w:rFonts w:ascii="Arial" w:eastAsia="Arial" w:hAnsi="Arial" w:cs="Arial"/>
          <w:sz w:val="20"/>
          <w:szCs w:val="20"/>
        </w:rPr>
      </w:pPr>
    </w:p>
    <w:p w:rsidR="0088793B" w:rsidRDefault="0088793B">
      <w:pPr>
        <w:rPr>
          <w:rFonts w:ascii="Arial" w:eastAsia="Arial" w:hAnsi="Arial" w:cs="Arial"/>
          <w:sz w:val="26"/>
          <w:szCs w:val="26"/>
        </w:rPr>
        <w:sectPr w:rsidR="0088793B">
          <w:type w:val="continuous"/>
          <w:pgSz w:w="12240" w:h="15840"/>
          <w:pgMar w:top="460" w:right="0" w:bottom="280" w:left="0" w:header="720" w:footer="720" w:gutter="0"/>
          <w:cols w:space="720"/>
        </w:sectPr>
      </w:pPr>
    </w:p>
    <w:p w:rsidR="0088793B" w:rsidRDefault="0088793B" w:rsidP="002E3673">
      <w:pPr>
        <w:spacing w:before="5"/>
        <w:ind w:right="2846"/>
        <w:rPr>
          <w:rFonts w:ascii="Arial" w:eastAsia="Arial" w:hAnsi="Arial" w:cs="Arial"/>
          <w:sz w:val="10"/>
          <w:szCs w:val="10"/>
        </w:rPr>
      </w:pPr>
    </w:p>
    <w:sectPr w:rsidR="0088793B">
      <w:type w:val="continuous"/>
      <w:pgSz w:w="12240" w:h="15840"/>
      <w:pgMar w:top="460" w:right="0" w:bottom="280" w:left="0" w:header="720" w:footer="720" w:gutter="0"/>
      <w:cols w:num="2" w:space="720" w:equalWidth="0">
        <w:col w:w="459" w:space="2204"/>
        <w:col w:w="957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64E" w:rsidRDefault="0026264E" w:rsidP="002E3673">
      <w:r>
        <w:separator/>
      </w:r>
    </w:p>
  </w:endnote>
  <w:endnote w:type="continuationSeparator" w:id="0">
    <w:p w:rsidR="0026264E" w:rsidRDefault="0026264E" w:rsidP="002E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73" w:rsidRDefault="002E3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73" w:rsidRDefault="002E3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73" w:rsidRDefault="002E3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64E" w:rsidRDefault="0026264E" w:rsidP="002E3673">
      <w:r>
        <w:separator/>
      </w:r>
    </w:p>
  </w:footnote>
  <w:footnote w:type="continuationSeparator" w:id="0">
    <w:p w:rsidR="0026264E" w:rsidRDefault="0026264E" w:rsidP="002E3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73" w:rsidRDefault="002E3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73" w:rsidRDefault="002E3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73" w:rsidRDefault="002E3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0E0D"/>
    <w:multiLevelType w:val="hybridMultilevel"/>
    <w:tmpl w:val="80BE76A2"/>
    <w:lvl w:ilvl="0" w:tplc="9D80C080">
      <w:start w:val="1"/>
      <w:numFmt w:val="decimal"/>
      <w:lvlText w:val="%1."/>
      <w:lvlJc w:val="left"/>
      <w:pPr>
        <w:ind w:left="750" w:hanging="360"/>
        <w:jc w:val="left"/>
      </w:pPr>
      <w:rPr>
        <w:rFonts w:ascii="Arial" w:eastAsia="Arial" w:hAnsi="Arial" w:hint="default"/>
        <w:color w:val="231F20"/>
        <w:spacing w:val="-4"/>
        <w:w w:val="100"/>
        <w:sz w:val="20"/>
        <w:szCs w:val="20"/>
      </w:rPr>
    </w:lvl>
    <w:lvl w:ilvl="1" w:tplc="8BC487D2">
      <w:start w:val="1"/>
      <w:numFmt w:val="lowerLetter"/>
      <w:lvlText w:val="%2."/>
      <w:lvlJc w:val="left"/>
      <w:pPr>
        <w:ind w:left="750" w:hanging="360"/>
        <w:jc w:val="left"/>
      </w:pPr>
      <w:rPr>
        <w:rFonts w:ascii="Arial" w:eastAsia="Arial" w:hAnsi="Arial" w:hint="default"/>
        <w:color w:val="231F20"/>
        <w:spacing w:val="-1"/>
        <w:w w:val="100"/>
        <w:sz w:val="20"/>
        <w:szCs w:val="20"/>
      </w:rPr>
    </w:lvl>
    <w:lvl w:ilvl="2" w:tplc="E9087F1C">
      <w:start w:val="1"/>
      <w:numFmt w:val="upperRoman"/>
      <w:lvlText w:val="%3."/>
      <w:lvlJc w:val="left"/>
      <w:pPr>
        <w:ind w:left="1380" w:hanging="360"/>
        <w:jc w:val="left"/>
      </w:pPr>
      <w:rPr>
        <w:rFonts w:ascii="Arial" w:eastAsia="Arial" w:hAnsi="Arial" w:hint="default"/>
        <w:color w:val="231F20"/>
        <w:spacing w:val="-11"/>
        <w:w w:val="99"/>
        <w:sz w:val="20"/>
        <w:szCs w:val="20"/>
      </w:rPr>
    </w:lvl>
    <w:lvl w:ilvl="3" w:tplc="DDAA8110">
      <w:start w:val="1"/>
      <w:numFmt w:val="bullet"/>
      <w:lvlText w:val="•"/>
      <w:lvlJc w:val="left"/>
      <w:pPr>
        <w:ind w:left="3526" w:hanging="360"/>
      </w:pPr>
      <w:rPr>
        <w:rFonts w:hint="default"/>
      </w:rPr>
    </w:lvl>
    <w:lvl w:ilvl="4" w:tplc="C1F69770">
      <w:start w:val="1"/>
      <w:numFmt w:val="bullet"/>
      <w:lvlText w:val="•"/>
      <w:lvlJc w:val="left"/>
      <w:pPr>
        <w:ind w:left="4600" w:hanging="360"/>
      </w:pPr>
      <w:rPr>
        <w:rFonts w:hint="default"/>
      </w:rPr>
    </w:lvl>
    <w:lvl w:ilvl="5" w:tplc="12942E76">
      <w:start w:val="1"/>
      <w:numFmt w:val="bullet"/>
      <w:lvlText w:val="•"/>
      <w:lvlJc w:val="left"/>
      <w:pPr>
        <w:ind w:left="5673" w:hanging="360"/>
      </w:pPr>
      <w:rPr>
        <w:rFonts w:hint="default"/>
      </w:rPr>
    </w:lvl>
    <w:lvl w:ilvl="6" w:tplc="F32C5FD6">
      <w:start w:val="1"/>
      <w:numFmt w:val="bullet"/>
      <w:lvlText w:val="•"/>
      <w:lvlJc w:val="left"/>
      <w:pPr>
        <w:ind w:left="6746" w:hanging="360"/>
      </w:pPr>
      <w:rPr>
        <w:rFonts w:hint="default"/>
      </w:rPr>
    </w:lvl>
    <w:lvl w:ilvl="7" w:tplc="ECEA5B3C">
      <w:start w:val="1"/>
      <w:numFmt w:val="bullet"/>
      <w:lvlText w:val="•"/>
      <w:lvlJc w:val="left"/>
      <w:pPr>
        <w:ind w:left="7820" w:hanging="360"/>
      </w:pPr>
      <w:rPr>
        <w:rFonts w:hint="default"/>
      </w:rPr>
    </w:lvl>
    <w:lvl w:ilvl="8" w:tplc="9496A844">
      <w:start w:val="1"/>
      <w:numFmt w:val="bullet"/>
      <w:lvlText w:val="•"/>
      <w:lvlJc w:val="left"/>
      <w:pPr>
        <w:ind w:left="8893" w:hanging="360"/>
      </w:pPr>
      <w:rPr>
        <w:rFonts w:hint="default"/>
      </w:rPr>
    </w:lvl>
  </w:abstractNum>
  <w:abstractNum w:abstractNumId="1" w15:restartNumberingAfterBreak="0">
    <w:nsid w:val="6EC41725"/>
    <w:multiLevelType w:val="hybridMultilevel"/>
    <w:tmpl w:val="55F2B056"/>
    <w:lvl w:ilvl="0" w:tplc="4A7E2DD8">
      <w:start w:val="1"/>
      <w:numFmt w:val="decimal"/>
      <w:lvlText w:val="%1."/>
      <w:lvlJc w:val="left"/>
      <w:pPr>
        <w:ind w:left="1350" w:hanging="360"/>
        <w:jc w:val="left"/>
      </w:pPr>
      <w:rPr>
        <w:rFonts w:ascii="Arial" w:eastAsia="Arial" w:hAnsi="Arial" w:hint="default"/>
        <w:color w:val="231F20"/>
        <w:spacing w:val="-1"/>
        <w:w w:val="100"/>
        <w:sz w:val="20"/>
        <w:szCs w:val="20"/>
      </w:rPr>
    </w:lvl>
    <w:lvl w:ilvl="1" w:tplc="1D0A930C">
      <w:start w:val="1"/>
      <w:numFmt w:val="lowerLetter"/>
      <w:lvlText w:val="%2."/>
      <w:lvlJc w:val="left"/>
      <w:pPr>
        <w:ind w:left="1349" w:hanging="360"/>
        <w:jc w:val="left"/>
      </w:pPr>
      <w:rPr>
        <w:rFonts w:ascii="Arial" w:eastAsia="Arial" w:hAnsi="Arial" w:hint="default"/>
        <w:color w:val="231F20"/>
        <w:spacing w:val="-1"/>
        <w:w w:val="100"/>
        <w:sz w:val="20"/>
        <w:szCs w:val="20"/>
      </w:rPr>
    </w:lvl>
    <w:lvl w:ilvl="2" w:tplc="E1CAB26C">
      <w:start w:val="1"/>
      <w:numFmt w:val="bullet"/>
      <w:lvlText w:val="•"/>
      <w:lvlJc w:val="left"/>
      <w:pPr>
        <w:ind w:left="2568" w:hanging="360"/>
      </w:pPr>
      <w:rPr>
        <w:rFonts w:hint="default"/>
      </w:rPr>
    </w:lvl>
    <w:lvl w:ilvl="3" w:tplc="4FC4A4A2">
      <w:start w:val="1"/>
      <w:numFmt w:val="bullet"/>
      <w:lvlText w:val="•"/>
      <w:lvlJc w:val="left"/>
      <w:pPr>
        <w:ind w:left="3777" w:hanging="360"/>
      </w:pPr>
      <w:rPr>
        <w:rFonts w:hint="default"/>
      </w:rPr>
    </w:lvl>
    <w:lvl w:ilvl="4" w:tplc="4AAE5B62">
      <w:start w:val="1"/>
      <w:numFmt w:val="bullet"/>
      <w:lvlText w:val="•"/>
      <w:lvlJc w:val="left"/>
      <w:pPr>
        <w:ind w:left="4986" w:hanging="360"/>
      </w:pPr>
      <w:rPr>
        <w:rFonts w:hint="default"/>
      </w:rPr>
    </w:lvl>
    <w:lvl w:ilvl="5" w:tplc="138C5118">
      <w:start w:val="1"/>
      <w:numFmt w:val="bullet"/>
      <w:lvlText w:val="•"/>
      <w:lvlJc w:val="left"/>
      <w:pPr>
        <w:ind w:left="6195" w:hanging="360"/>
      </w:pPr>
      <w:rPr>
        <w:rFonts w:hint="default"/>
      </w:rPr>
    </w:lvl>
    <w:lvl w:ilvl="6" w:tplc="900EF692">
      <w:start w:val="1"/>
      <w:numFmt w:val="bullet"/>
      <w:lvlText w:val="•"/>
      <w:lvlJc w:val="left"/>
      <w:pPr>
        <w:ind w:left="7404" w:hanging="360"/>
      </w:pPr>
      <w:rPr>
        <w:rFonts w:hint="default"/>
      </w:rPr>
    </w:lvl>
    <w:lvl w:ilvl="7" w:tplc="F8BE4EE4">
      <w:start w:val="1"/>
      <w:numFmt w:val="bullet"/>
      <w:lvlText w:val="•"/>
      <w:lvlJc w:val="left"/>
      <w:pPr>
        <w:ind w:left="8613" w:hanging="360"/>
      </w:pPr>
      <w:rPr>
        <w:rFonts w:hint="default"/>
      </w:rPr>
    </w:lvl>
    <w:lvl w:ilvl="8" w:tplc="EA2AD8D0">
      <w:start w:val="1"/>
      <w:numFmt w:val="bullet"/>
      <w:lvlText w:val="•"/>
      <w:lvlJc w:val="left"/>
      <w:pPr>
        <w:ind w:left="982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3B"/>
    <w:rsid w:val="00172F07"/>
    <w:rsid w:val="0026264E"/>
    <w:rsid w:val="002E3673"/>
    <w:rsid w:val="0088793B"/>
    <w:rsid w:val="00A70FF8"/>
    <w:rsid w:val="00D13683"/>
    <w:rsid w:val="00E405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CAC12D-9991-4722-8F0E-EFFF445A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64"/>
      <w:ind w:left="120"/>
      <w:outlineLvl w:val="0"/>
    </w:pPr>
    <w:rPr>
      <w:rFonts w:ascii="Arial" w:eastAsia="Arial" w:hAnsi="Arial"/>
      <w:sz w:val="28"/>
      <w:szCs w:val="28"/>
    </w:rPr>
  </w:style>
  <w:style w:type="paragraph" w:styleId="Heading2">
    <w:name w:val="heading 2"/>
    <w:basedOn w:val="Normal"/>
    <w:uiPriority w:val="1"/>
    <w:qFormat/>
    <w:pPr>
      <w:ind w:left="120"/>
      <w:outlineLvl w:val="1"/>
    </w:pPr>
    <w:rPr>
      <w:rFonts w:ascii="Arial" w:eastAsia="Arial" w:hAnsi="Arial"/>
      <w:b/>
      <w:bCs/>
    </w:rPr>
  </w:style>
  <w:style w:type="paragraph" w:styleId="Heading3">
    <w:name w:val="heading 3"/>
    <w:basedOn w:val="Normal"/>
    <w:uiPriority w:val="1"/>
    <w:qFormat/>
    <w:pPr>
      <w:spacing w:before="74"/>
      <w:ind w:left="719"/>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50"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3673"/>
    <w:pPr>
      <w:tabs>
        <w:tab w:val="center" w:pos="4680"/>
        <w:tab w:val="right" w:pos="9360"/>
      </w:tabs>
    </w:pPr>
  </w:style>
  <w:style w:type="character" w:customStyle="1" w:styleId="HeaderChar">
    <w:name w:val="Header Char"/>
    <w:basedOn w:val="DefaultParagraphFont"/>
    <w:link w:val="Header"/>
    <w:uiPriority w:val="99"/>
    <w:rsid w:val="002E3673"/>
  </w:style>
  <w:style w:type="paragraph" w:styleId="Footer">
    <w:name w:val="footer"/>
    <w:basedOn w:val="Normal"/>
    <w:link w:val="FooterChar"/>
    <w:uiPriority w:val="99"/>
    <w:unhideWhenUsed/>
    <w:rsid w:val="002E3673"/>
    <w:pPr>
      <w:tabs>
        <w:tab w:val="center" w:pos="4680"/>
        <w:tab w:val="right" w:pos="9360"/>
      </w:tabs>
    </w:pPr>
  </w:style>
  <w:style w:type="character" w:customStyle="1" w:styleId="FooterChar">
    <w:name w:val="Footer Char"/>
    <w:basedOn w:val="DefaultParagraphFont"/>
    <w:link w:val="Footer"/>
    <w:uiPriority w:val="99"/>
    <w:rsid w:val="002E3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34504 - Headstart Performance Bond (Apr 9).indd</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34504 - Headstart Performance Bond (Apr 9).indd</dc:title>
  <dc:creator>Steve Ness</dc:creator>
  <cp:lastModifiedBy>Steve Ness</cp:lastModifiedBy>
  <cp:revision>2</cp:revision>
  <cp:lastPrinted>2016-05-03T18:35:00Z</cp:lastPrinted>
  <dcterms:created xsi:type="dcterms:W3CDTF">2016-08-05T17:20:00Z</dcterms:created>
  <dcterms:modified xsi:type="dcterms:W3CDTF">2016-08-05T17:20:00Z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2014-04-11T00:00:00Z</vt:filetime>
  </property>
  <property fmtid="{D5CDD505-2E9C-101B-9397-08002B2CF9AE}" pid="3" name="Creator">
    <vt:lpwstr>Adobe InDesign CS6 (Windows)</vt:lpwstr>
  </property>
  <property fmtid="{D5CDD505-2E9C-101B-9397-08002B2CF9AE}" pid="4" name="LastSaved">
    <vt:filetime>2016-03-01T00:00:00Z</vt:filetime>
  </property>
</Properties>
</file>